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50450F" w:rsidRDefault="00476221" w:rsidP="00476221">
      <w:pPr>
        <w:rPr>
          <w:rFonts w:ascii="Roboto" w:hAnsi="Roboto" w:cs="Times New Roman"/>
        </w:rPr>
      </w:pPr>
    </w:p>
    <w:p w:rsidR="007F50E2" w:rsidRPr="0050450F" w:rsidRDefault="00A20C67">
      <w:pPr>
        <w:spacing w:beforeLines="50" w:before="12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50450F">
        <w:rPr>
          <w:rFonts w:ascii="Roboto" w:eastAsia="黑体" w:hAnsi="Roboto" w:cs="Times New Roman"/>
          <w:b/>
          <w:color w:val="FEFEFE"/>
          <w:sz w:val="28"/>
          <w:szCs w:val="24"/>
        </w:rPr>
        <w:br/>
      </w:r>
      <w:r w:rsidR="0050450F" w:rsidRPr="0050450F">
        <w:rPr>
          <w:rFonts w:ascii="Roboto" w:eastAsia="黑体" w:hAnsi="Roboto" w:cs="Times New Roman"/>
          <w:b/>
          <w:color w:val="FEFEFE"/>
          <w:sz w:val="28"/>
          <w:szCs w:val="24"/>
        </w:rPr>
        <w:t>B20</w:t>
      </w:r>
      <w:r w:rsidR="00571607" w:rsidRPr="0050450F">
        <w:rPr>
          <w:rFonts w:ascii="Roboto" w:eastAsia="黑体" w:hAnsi="Roboto" w:cs="Times New Roman"/>
          <w:b/>
          <w:color w:val="FEFEFE"/>
          <w:sz w:val="28"/>
          <w:szCs w:val="24"/>
        </w:rPr>
        <w:t>S</w:t>
      </w:r>
      <w:r w:rsidR="00571607" w:rsidRPr="0050450F">
        <w:rPr>
          <w:rFonts w:ascii="Roboto" w:hAnsi="Roboto" w:cs="Times New Roman"/>
          <w:b/>
          <w:color w:val="FFFFFF"/>
          <w:sz w:val="28"/>
          <w:szCs w:val="24"/>
        </w:rPr>
        <w:br/>
      </w:r>
      <w:r w:rsidR="00571607" w:rsidRPr="0050450F">
        <w:rPr>
          <w:rFonts w:ascii="Roboto" w:eastAsia="黑体" w:hAnsi="Roboto" w:cs="Times New Roman"/>
          <w:b/>
          <w:color w:val="FEFEFE"/>
          <w:sz w:val="28"/>
          <w:szCs w:val="24"/>
        </w:rPr>
        <w:t>Handheld Thermography Camera</w:t>
      </w:r>
    </w:p>
    <w:p w:rsidR="002D072F" w:rsidRPr="0050450F" w:rsidRDefault="002D072F" w:rsidP="00AA0F88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50450F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5094"/>
        <w:gridCol w:w="4922"/>
      </w:tblGrid>
      <w:tr w:rsidR="004633B2" w:rsidRPr="0050450F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Pr="0050450F" w:rsidRDefault="002E1C98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50450F" w:rsidRDefault="002E1C98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50450F" w:rsidRDefault="002E1C98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50450F" w:rsidRDefault="002E1C98" w:rsidP="004633B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50450F" w:rsidRDefault="002E1C98" w:rsidP="004633B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D3536C" w:rsidRDefault="00D3536C" w:rsidP="006C7A78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</w:rPr>
            </w:pPr>
            <w:bookmarkStart w:id="2" w:name="_GoBack"/>
            <w:r w:rsidRPr="00D3536C">
              <w:rPr>
                <w:rFonts w:ascii="Roboto" w:eastAsia="宋体" w:hAnsi="Roboto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32.8pt;height:232.8pt">
                  <v:imagedata r:id="rId7" o:title="B20S"/>
                </v:shape>
              </w:pict>
            </w:r>
            <w:bookmarkEnd w:id="2"/>
          </w:p>
        </w:tc>
      </w:tr>
    </w:tbl>
    <w:p w:rsidR="00F51DA7" w:rsidRPr="0050450F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3" w:name="d3e51a1310"/>
      <w:bookmarkEnd w:id="3"/>
    </w:p>
    <w:p w:rsidR="00321D83" w:rsidRPr="0050450F" w:rsidRDefault="00717CA7" w:rsidP="00792CA7">
      <w:pPr>
        <w:spacing w:line="300" w:lineRule="auto"/>
        <w:textAlignment w:val="center"/>
        <w:rPr>
          <w:rFonts w:ascii="Roboto" w:hAnsi="Roboto"/>
        </w:rPr>
      </w:pPr>
      <w:proofErr w:type="spellStart"/>
      <w:r w:rsidRPr="0050450F">
        <w:rPr>
          <w:rFonts w:ascii="Roboto" w:hAnsi="Roboto" w:cs="Times New Roman"/>
        </w:rPr>
        <w:t>HIKMICRO</w:t>
      </w:r>
      <w:proofErr w:type="spellEnd"/>
      <w:r w:rsidRPr="0050450F">
        <w:rPr>
          <w:rFonts w:ascii="Roboto" w:hAnsi="Roboto" w:cs="Times New Roman"/>
        </w:rPr>
        <w:t xml:space="preserve"> B20S </w:t>
      </w:r>
      <w:proofErr w:type="gramStart"/>
      <w:r w:rsidRPr="0050450F">
        <w:rPr>
          <w:rFonts w:ascii="Roboto" w:hAnsi="Roboto" w:cs="Times New Roman"/>
        </w:rPr>
        <w:t>is designed</w:t>
      </w:r>
      <w:proofErr w:type="gramEnd"/>
      <w:r w:rsidRPr="0050450F">
        <w:rPr>
          <w:rFonts w:ascii="Roboto" w:hAnsi="Roboto" w:cs="Times New Roman"/>
        </w:rPr>
        <w:t xml:space="preserve"> for temperature measurement to find invisible faults. </w:t>
      </w:r>
      <w:proofErr w:type="gramStart"/>
      <w:r w:rsidRPr="0050450F">
        <w:rPr>
          <w:rFonts w:ascii="Roboto" w:hAnsi="Roboto" w:cs="Times New Roman"/>
        </w:rPr>
        <w:t>It’s</w:t>
      </w:r>
      <w:proofErr w:type="gramEnd"/>
      <w:r w:rsidRPr="0050450F">
        <w:rPr>
          <w:rFonts w:ascii="Roboto" w:hAnsi="Roboto" w:cs="Times New Roman"/>
        </w:rPr>
        <w:t xml:space="preserve"> equipped with a 256 x 192 resolution thermal detector and a 2MP optical detector. The thermography ranges from -20°C to 550°C (-4°F to 1022°F). Which meets most situations. It helps the staff </w:t>
      </w:r>
      <w:proofErr w:type="gramStart"/>
      <w:r w:rsidRPr="0050450F">
        <w:rPr>
          <w:rFonts w:ascii="Roboto" w:hAnsi="Roboto" w:cs="Times New Roman"/>
        </w:rPr>
        <w:t>to quickly find</w:t>
      </w:r>
      <w:proofErr w:type="gramEnd"/>
      <w:r w:rsidRPr="0050450F">
        <w:rPr>
          <w:rFonts w:ascii="Roboto" w:hAnsi="Roboto" w:cs="Times New Roman"/>
        </w:rPr>
        <w:t xml:space="preserve"> the fault according to accurate temperature measurements of high-temperature targets in the environment. Meanwhile, it provides assistance decisions and ensures safety. The device </w:t>
      </w:r>
      <w:proofErr w:type="gramStart"/>
      <w:r w:rsidRPr="0050450F">
        <w:rPr>
          <w:rFonts w:ascii="Roboto" w:hAnsi="Roboto" w:cs="Times New Roman"/>
        </w:rPr>
        <w:t>is mainly applied</w:t>
      </w:r>
      <w:proofErr w:type="gramEnd"/>
      <w:r w:rsidRPr="0050450F">
        <w:rPr>
          <w:rFonts w:ascii="Roboto" w:hAnsi="Roboto" w:cs="Times New Roman"/>
        </w:rPr>
        <w:t xml:space="preserve"> to various industries, such as building, HVAC, and auto industry, etc</w:t>
      </w:r>
      <w:r w:rsidR="00571607" w:rsidRPr="0050450F">
        <w:rPr>
          <w:rFonts w:ascii="Roboto" w:hAnsi="Roboto" w:cs="Times New Roman"/>
        </w:rPr>
        <w:t>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RPr="0050450F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50450F" w:rsidRDefault="00F51DA7" w:rsidP="0006033C">
            <w:pPr>
              <w:spacing w:line="300" w:lineRule="auto"/>
              <w:rPr>
                <w:rFonts w:ascii="Roboto" w:hAnsi="Roboto"/>
              </w:rPr>
            </w:pPr>
          </w:p>
          <w:p w:rsidR="00792CA7" w:rsidRPr="0050450F" w:rsidRDefault="00792CA7" w:rsidP="0006033C">
            <w:pPr>
              <w:spacing w:line="300" w:lineRule="auto"/>
              <w:rPr>
                <w:rFonts w:ascii="Roboto" w:hAnsi="Roboto"/>
              </w:rPr>
            </w:pPr>
            <w:r w:rsidRPr="0050450F">
              <w:rPr>
                <w:rFonts w:ascii="Roboto" w:eastAsia="宋体" w:hAnsi="Roboto" w:cs="Times New Roman"/>
                <w:b/>
                <w:sz w:val="24"/>
                <w:szCs w:val="24"/>
              </w:rPr>
              <w:t>Key Features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IR resolution: 256 x 192 (49 152 pixels), 2MP Visual Resolution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 xml:space="preserve">Support </w:t>
            </w:r>
            <w:proofErr w:type="spellStart"/>
            <w:r w:rsidRPr="0050450F">
              <w:rPr>
                <w:rFonts w:ascii="Roboto" w:hAnsi="Roboto" w:cs="Times New Roman"/>
                <w:szCs w:val="24"/>
              </w:rPr>
              <w:t>SuperIR</w:t>
            </w:r>
            <w:proofErr w:type="spellEnd"/>
            <w:r w:rsidRPr="0050450F">
              <w:rPr>
                <w:rFonts w:ascii="Roboto" w:hAnsi="Roboto" w:cs="Times New Roman"/>
                <w:szCs w:val="24"/>
              </w:rPr>
              <w:t xml:space="preserve"> image enhancement technology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proofErr w:type="spellStart"/>
            <w:r w:rsidRPr="0050450F">
              <w:rPr>
                <w:rFonts w:ascii="Roboto" w:hAnsi="Roboto" w:cs="Times New Roman"/>
                <w:szCs w:val="24"/>
              </w:rPr>
              <w:t>NETD</w:t>
            </w:r>
            <w:proofErr w:type="spellEnd"/>
            <w:r w:rsidRPr="0050450F">
              <w:rPr>
                <w:rFonts w:ascii="Roboto" w:hAnsi="Roboto" w:cs="Times New Roman"/>
                <w:szCs w:val="24"/>
              </w:rPr>
              <w:t xml:space="preserve"> : </w:t>
            </w:r>
            <w:r w:rsidRPr="0050450F">
              <w:rPr>
                <w:rFonts w:ascii="Roboto" w:hAnsi="Roboto" w:cs="Times New Roman"/>
                <w:szCs w:val="24"/>
              </w:rPr>
              <w:t>＜</w:t>
            </w:r>
            <w:r w:rsidRPr="0050450F">
              <w:rPr>
                <w:rFonts w:ascii="Roboto" w:hAnsi="Roboto" w:cs="Times New Roman"/>
                <w:szCs w:val="24"/>
              </w:rPr>
              <w:t xml:space="preserve"> 40 </w:t>
            </w:r>
            <w:proofErr w:type="spellStart"/>
            <w:r w:rsidRPr="0050450F">
              <w:rPr>
                <w:rFonts w:ascii="Roboto" w:hAnsi="Roboto" w:cs="Times New Roman"/>
                <w:szCs w:val="24"/>
              </w:rPr>
              <w:t>mK</w:t>
            </w:r>
            <w:proofErr w:type="spellEnd"/>
            <w:r w:rsidRPr="0050450F">
              <w:rPr>
                <w:rFonts w:ascii="Roboto" w:hAnsi="Roboto" w:cs="Times New Roman"/>
                <w:szCs w:val="24"/>
              </w:rPr>
              <w:t xml:space="preserve"> (@ 25 °</w:t>
            </w:r>
            <w:proofErr w:type="spellStart"/>
            <w:r w:rsidRPr="0050450F">
              <w:rPr>
                <w:rFonts w:ascii="Roboto" w:hAnsi="Roboto" w:cs="Times New Roman"/>
                <w:szCs w:val="24"/>
              </w:rPr>
              <w:t>C,F</w:t>
            </w:r>
            <w:proofErr w:type="spellEnd"/>
            <w:r w:rsidRPr="0050450F">
              <w:rPr>
                <w:rFonts w:ascii="Roboto" w:hAnsi="Roboto" w:cs="Times New Roman"/>
                <w:szCs w:val="24"/>
              </w:rPr>
              <w:t>#=1.0)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Temperature measurement range : -20°C to 550°C (-4°F to 1022°F</w:t>
            </w:r>
            <w:r w:rsidRPr="0050450F">
              <w:rPr>
                <w:rFonts w:ascii="Roboto" w:hAnsi="Roboto" w:cs="Times New Roman"/>
                <w:szCs w:val="24"/>
              </w:rPr>
              <w:t>）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Accuracy: Max (±2°C/3.6°F, ±2%), for ambient temperature 15°C to 35°C (59°F to 95°F) and object temperature above 0°C (32°F)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Measurement presets: Center spot, Hot spot, Cold spot, User Preset Point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25 Hz image frequency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3.2" 480 × 640 Resolution LCD Screen</w:t>
            </w:r>
          </w:p>
        </w:tc>
      </w:tr>
      <w:tr w:rsidR="00717CA7" w:rsidRPr="0050450F" w:rsidTr="00BE2E1C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17CA7" w:rsidRPr="0050450F" w:rsidRDefault="00717CA7" w:rsidP="00717CA7">
            <w:pPr>
              <w:numPr>
                <w:ilvl w:val="0"/>
                <w:numId w:val="42"/>
              </w:numPr>
              <w:snapToGrid w:val="0"/>
              <w:spacing w:line="300" w:lineRule="auto"/>
              <w:ind w:left="284" w:hanging="284"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50450F">
              <w:rPr>
                <w:rFonts w:ascii="Roboto" w:hAnsi="Roboto" w:cs="Times New Roman"/>
                <w:szCs w:val="24"/>
              </w:rPr>
              <w:t>Up to 6 hours continuous running</w:t>
            </w:r>
          </w:p>
        </w:tc>
      </w:tr>
    </w:tbl>
    <w:p w:rsidR="00157258" w:rsidRPr="0050450F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p w:rsidR="00921D1C" w:rsidRPr="0050450F" w:rsidRDefault="002E1C98">
      <w:pPr>
        <w:rPr>
          <w:rFonts w:ascii="Roboto" w:eastAsia="宋体" w:hAnsi="Roboto" w:cs="Times New Roman"/>
          <w:sz w:val="24"/>
          <w:szCs w:val="24"/>
        </w:rPr>
        <w:sectPr w:rsidR="00921D1C" w:rsidRPr="0050450F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717CA7" w:rsidRPr="0050450F" w:rsidTr="00FB15D2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:rsidR="00717CA7" w:rsidRPr="0050450F" w:rsidRDefault="00717CA7" w:rsidP="00FB15D2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50450F">
              <w:rPr>
                <w:rFonts w:ascii="Roboto" w:eastAsia="Calibri" w:hAnsi="Roboto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717CA7" w:rsidRPr="0050450F" w:rsidTr="00FB15D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17CA7" w:rsidRPr="0050450F" w:rsidRDefault="00717CA7" w:rsidP="00FB15D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0450F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256 × 192 (49,152 pixels)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50450F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50450F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Yes, on captured images and live view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50450F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&lt; 40 </w:t>
            </w:r>
            <w:proofErr w:type="spellStart"/>
            <w:r w:rsidRPr="0050450F">
              <w:rPr>
                <w:rFonts w:ascii="Roboto" w:hAnsi="Roboto"/>
              </w:rPr>
              <w:t>mK</w:t>
            </w:r>
            <w:proofErr w:type="spellEnd"/>
            <w:r w:rsidRPr="0050450F">
              <w:rPr>
                <w:rFonts w:ascii="Roboto" w:hAnsi="Roboto"/>
              </w:rPr>
              <w:t xml:space="preserve"> (@ 25 °C, F#=1.0)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25 Hz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12 </w:t>
            </w:r>
            <w:proofErr w:type="spellStart"/>
            <w:r w:rsidRPr="0050450F">
              <w:rPr>
                <w:rFonts w:ascii="Roboto" w:hAnsi="Roboto"/>
              </w:rPr>
              <w:t>μm</w:t>
            </w:r>
            <w:proofErr w:type="spellEnd"/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7.5 to 14 </w:t>
            </w:r>
            <w:proofErr w:type="spellStart"/>
            <w:r w:rsidRPr="0050450F">
              <w:rPr>
                <w:rFonts w:ascii="Roboto" w:hAnsi="Roboto"/>
              </w:rPr>
              <w:t>μm</w:t>
            </w:r>
            <w:proofErr w:type="spellEnd"/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3.6 mm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F1.0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50450F">
              <w:rPr>
                <w:rFonts w:ascii="Roboto" w:eastAsia="Calibri" w:hAnsi="Roboto" w:cs="Times New Roman"/>
              </w:rPr>
              <w:t>FOV</w:t>
            </w:r>
            <w:proofErr w:type="spellEnd"/>
            <w:r w:rsidRPr="0050450F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37.2° × 50.0°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50450F">
              <w:rPr>
                <w:rFonts w:ascii="Roboto" w:eastAsia="Calibri" w:hAnsi="Roboto" w:cs="Times New Roman"/>
              </w:rPr>
              <w:t>IFOV</w:t>
            </w:r>
            <w:proofErr w:type="spellEnd"/>
            <w:r w:rsidRPr="0050450F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3.3 </w:t>
            </w:r>
            <w:proofErr w:type="spellStart"/>
            <w:r w:rsidRPr="0050450F">
              <w:rPr>
                <w:rFonts w:ascii="Roboto" w:hAnsi="Roboto"/>
              </w:rPr>
              <w:t>mrad</w:t>
            </w:r>
            <w:proofErr w:type="spellEnd"/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0.3 m (0.98 </w:t>
            </w:r>
            <w:proofErr w:type="spellStart"/>
            <w:r w:rsidRPr="0050450F">
              <w:rPr>
                <w:rFonts w:ascii="Roboto" w:hAnsi="Roboto"/>
              </w:rPr>
              <w:t>ft</w:t>
            </w:r>
            <w:proofErr w:type="spellEnd"/>
            <w:r w:rsidRPr="0050450F">
              <w:rPr>
                <w:rFonts w:ascii="Roboto" w:hAnsi="Roboto"/>
              </w:rPr>
              <w:t>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Focus Free</w:t>
            </w:r>
          </w:p>
        </w:tc>
      </w:tr>
      <w:tr w:rsidR="00717CA7" w:rsidRPr="0050450F" w:rsidTr="00FB15D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17CA7" w:rsidRPr="0050450F" w:rsidRDefault="00717CA7" w:rsidP="00FB15D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0450F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1600 × 1200 (2 MP)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480 × 640 Resolution, 3.2" LCD Screen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Above alarm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50450F">
              <w:rPr>
                <w:rFonts w:ascii="Roboto" w:hAnsi="Roboto"/>
              </w:rPr>
              <w:t>Ironbow</w:t>
            </w:r>
            <w:proofErr w:type="spellEnd"/>
            <w:r w:rsidRPr="0050450F">
              <w:rPr>
                <w:rFonts w:ascii="Roboto" w:hAnsi="Roboto"/>
              </w:rPr>
              <w:t>, Red Hot, Fusion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Thermal/Visual/Fusion/PIP</w:t>
            </w:r>
          </w:p>
        </w:tc>
      </w:tr>
      <w:tr w:rsidR="00717CA7" w:rsidRPr="0050450F" w:rsidTr="00FB15D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17CA7" w:rsidRPr="0050450F" w:rsidRDefault="00717CA7" w:rsidP="00FB15D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0450F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-20°C to 550°C (-4°F to 1022°F)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Max. (± 2°C/3.6°F, ± 2%), for ambient temperature 15°C to 35°C (59°F to 95°F) and object temperature above 0°C (32°F)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Center Spot, Hot Spot, Cold Spot</w:t>
            </w:r>
            <w:r w:rsidRPr="0050450F">
              <w:rPr>
                <w:rFonts w:ascii="Roboto" w:hAnsi="Roboto"/>
              </w:rPr>
              <w:br/>
              <w:t>User-definable: 3 spots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Auto/Manual</w:t>
            </w:r>
          </w:p>
        </w:tc>
      </w:tr>
      <w:tr w:rsidR="00717CA7" w:rsidRPr="0050450F" w:rsidTr="00FB15D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17CA7" w:rsidRPr="0050450F" w:rsidRDefault="00717CA7" w:rsidP="00FB15D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0450F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Built-in 16G </w:t>
            </w:r>
            <w:proofErr w:type="spellStart"/>
            <w:r w:rsidRPr="0050450F">
              <w:rPr>
                <w:rFonts w:ascii="Roboto" w:hAnsi="Roboto"/>
              </w:rPr>
              <w:t>eMMC</w:t>
            </w:r>
            <w:proofErr w:type="spellEnd"/>
            <w:r w:rsidRPr="0050450F">
              <w:rPr>
                <w:rFonts w:ascii="Roboto" w:hAnsi="Roboto"/>
              </w:rPr>
              <w:t xml:space="preserve"> (user available storage space is less than the nominal capacity)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Approx. 35,000 Images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Image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Radiometric JPEG</w:t>
            </w:r>
          </w:p>
        </w:tc>
      </w:tr>
      <w:tr w:rsidR="00717CA7" w:rsidRPr="0050450F" w:rsidTr="00FB15D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17CA7" w:rsidRPr="0050450F" w:rsidRDefault="00717CA7" w:rsidP="00FB15D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0450F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802.11 b/g/n (2.4GHz)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USB Type-C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Yes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Power Supply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USB-C (5V/2A)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Rechargeable Li-ion battery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Approx. 6 hours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Approx. 3 hours fully charged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IP54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2 m (6.56 </w:t>
            </w:r>
            <w:proofErr w:type="spellStart"/>
            <w:r w:rsidRPr="0050450F">
              <w:rPr>
                <w:rFonts w:ascii="Roboto" w:hAnsi="Roboto"/>
              </w:rPr>
              <w:t>ft</w:t>
            </w:r>
            <w:proofErr w:type="spellEnd"/>
            <w:r w:rsidRPr="0050450F">
              <w:rPr>
                <w:rFonts w:ascii="Roboto" w:hAnsi="Roboto"/>
              </w:rPr>
              <w:t>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-10°C to 50°C (14°F to 122°F)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-20°C to 60°C (-4°F to 140°F)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&lt; 95% non-condensing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 xml:space="preserve">Approx. 380 g (0.84 </w:t>
            </w:r>
            <w:proofErr w:type="spellStart"/>
            <w:r w:rsidRPr="0050450F">
              <w:rPr>
                <w:rFonts w:ascii="Roboto" w:hAnsi="Roboto"/>
              </w:rPr>
              <w:t>lb</w:t>
            </w:r>
            <w:proofErr w:type="spellEnd"/>
            <w:r w:rsidRPr="0050450F">
              <w:rPr>
                <w:rFonts w:ascii="Roboto" w:hAnsi="Roboto"/>
              </w:rPr>
              <w:t>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0450F">
              <w:rPr>
                <w:rFonts w:ascii="Roboto" w:hAnsi="Roboto"/>
              </w:rPr>
              <w:t>221.7 × 73.5 × 123.8mm (8.73 × 2.89 × 4.87 in)</w:t>
            </w:r>
          </w:p>
        </w:tc>
      </w:tr>
      <w:tr w:rsidR="00717CA7" w:rsidRPr="0050450F" w:rsidTr="00FB15D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0450F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17CA7" w:rsidRPr="0050450F" w:rsidRDefault="00717CA7" w:rsidP="00FB15D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50450F">
              <w:rPr>
                <w:rFonts w:ascii="Roboto" w:hAnsi="Roboto"/>
              </w:rPr>
              <w:t>UNC</w:t>
            </w:r>
            <w:proofErr w:type="spellEnd"/>
            <w:r w:rsidRPr="0050450F">
              <w:rPr>
                <w:rFonts w:ascii="Roboto" w:hAnsi="Roboto"/>
              </w:rPr>
              <w:t xml:space="preserve"> ¼”-20</w:t>
            </w:r>
          </w:p>
        </w:tc>
      </w:tr>
    </w:tbl>
    <w:p w:rsidR="00F85896" w:rsidRPr="0050450F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50450F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Pr="0050450F" w:rsidRDefault="00A20C67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0450F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CA0680" w:rsidRPr="0050450F" w:rsidRDefault="00717CA7" w:rsidP="008807F5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0450F">
              <w:rPr>
                <w:rFonts w:ascii="Roboto" w:eastAsia="宋体" w:hAnsi="Roboto" w:cs="Times New Roman"/>
                <w:szCs w:val="24"/>
              </w:rPr>
              <w:t>B20</w:t>
            </w:r>
            <w:r w:rsidR="00571607" w:rsidRPr="0050450F">
              <w:rPr>
                <w:rFonts w:ascii="Roboto" w:eastAsia="宋体" w:hAnsi="Roboto" w:cs="Times New Roman"/>
                <w:szCs w:val="24"/>
              </w:rPr>
              <w:t>S</w:t>
            </w:r>
          </w:p>
        </w:tc>
      </w:tr>
    </w:tbl>
    <w:p w:rsidR="00157258" w:rsidRPr="0050450F" w:rsidRDefault="00157258" w:rsidP="00157258">
      <w:pPr>
        <w:spacing w:line="360" w:lineRule="auto"/>
        <w:contextualSpacing/>
        <w:textAlignment w:val="center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420"/>
      </w:tblGrid>
      <w:tr w:rsidR="00D40BC1" w:rsidRPr="0050450F" w:rsidTr="00D40BC1">
        <w:trPr>
          <w:jc w:val="center"/>
        </w:trPr>
        <w:tc>
          <w:tcPr>
            <w:tcW w:w="10420" w:type="dxa"/>
            <w:shd w:val="clear" w:color="auto" w:fill="auto"/>
          </w:tcPr>
          <w:p w:rsidR="00BB3FCB" w:rsidRPr="0050450F" w:rsidRDefault="00A20C67" w:rsidP="00BB3FCB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0450F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50450F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Pr="0050450F" w:rsidRDefault="00D3536C" w:rsidP="00D512CE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  <w:noProof/>
              </w:rPr>
              <w:pict>
                <v:shape id="图片 23" o:spid="_x0000_i1025" type="#_x0000_t75" style="width:426.7pt;height:295.05pt;visibility:visible" o:bordertopcolor="#d9d9d9" o:borderleftcolor="#d9d9d9" o:borderbottomcolor="#d9d9d9" o:borderrightcolor="#d9d9d9">
                  <v:imagedata r:id="rId9" o:title=""/>
                </v:shape>
              </w:pict>
            </w:r>
          </w:p>
        </w:tc>
      </w:tr>
      <w:tr w:rsidR="00FD1C64" w:rsidRPr="0050450F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Pr="0050450F" w:rsidRDefault="00FD1C64" w:rsidP="00D512CE">
            <w:pPr>
              <w:jc w:val="center"/>
              <w:rPr>
                <w:rFonts w:ascii="Roboto" w:hAnsi="Roboto"/>
              </w:rPr>
            </w:pPr>
          </w:p>
        </w:tc>
      </w:tr>
    </w:tbl>
    <w:p w:rsidR="00BE2E1C" w:rsidRPr="0050450F" w:rsidRDefault="00BE2E1C" w:rsidP="00741F6C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4132" w:type="pct"/>
        <w:tblLook w:val="04A0" w:firstRow="1" w:lastRow="0" w:firstColumn="1" w:lastColumn="0" w:noHBand="0" w:noVBand="1"/>
      </w:tblPr>
      <w:tblGrid>
        <w:gridCol w:w="2748"/>
        <w:gridCol w:w="3049"/>
        <w:gridCol w:w="2816"/>
      </w:tblGrid>
      <w:tr w:rsidR="00571607" w:rsidRPr="0050450F" w:rsidTr="00571607">
        <w:trPr>
          <w:gridAfter w:val="1"/>
          <w:wAfter w:w="1634" w:type="pct"/>
          <w:trHeight w:val="356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571607" w:rsidRPr="0050450F" w:rsidRDefault="00571607" w:rsidP="004B6DA9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50450F">
              <w:rPr>
                <w:rFonts w:ascii="Roboto" w:eastAsia="宋体" w:hAnsi="Roboto" w:cs="Times New Roman"/>
                <w:b/>
                <w:sz w:val="28"/>
                <w:szCs w:val="24"/>
              </w:rPr>
              <w:t>Optional Accessories</w:t>
            </w:r>
          </w:p>
        </w:tc>
      </w:tr>
      <w:tr w:rsidR="00571607" w:rsidRPr="0050450F" w:rsidTr="00571607">
        <w:tblPrEx>
          <w:jc w:val="center"/>
          <w:tblLook w:val="0000" w:firstRow="0" w:lastRow="0" w:firstColumn="0" w:lastColumn="0" w:noHBand="0" w:noVBand="0"/>
        </w:tblPrEx>
        <w:trPr>
          <w:cantSplit/>
          <w:trHeight w:val="1477"/>
          <w:jc w:val="center"/>
        </w:trPr>
        <w:tc>
          <w:tcPr>
            <w:tcW w:w="1595" w:type="pct"/>
            <w:vAlign w:val="center"/>
          </w:tcPr>
          <w:p w:rsidR="00571607" w:rsidRPr="0050450F" w:rsidRDefault="00D3536C" w:rsidP="0057160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>
              <w:rPr>
                <w:rFonts w:ascii="Roboto" w:eastAsia="宋体" w:hAnsi="Roboto" w:cs="Times New Roman"/>
                <w:noProof/>
                <w:sz w:val="24"/>
                <w:szCs w:val="24"/>
              </w:rPr>
              <w:pict w14:anchorId="2DE932E0">
                <v:shape id="图片 20" o:spid="_x0000_i1026" type="#_x0000_t75" style="width:60.5pt;height:42.85pt;visibility:visible;mso-wrap-style:square">
                  <v:imagedata r:id="rId10" o:title=""/>
                </v:shape>
              </w:pict>
            </w:r>
          </w:p>
        </w:tc>
        <w:tc>
          <w:tcPr>
            <w:tcW w:w="1770" w:type="pct"/>
            <w:vAlign w:val="center"/>
          </w:tcPr>
          <w:p w:rsidR="00571607" w:rsidRPr="0050450F" w:rsidRDefault="00D3536C" w:rsidP="0057160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>
              <w:rPr>
                <w:rFonts w:ascii="Roboto" w:eastAsia="宋体" w:hAnsi="Roboto" w:cs="Times New Roman"/>
                <w:noProof/>
                <w:sz w:val="24"/>
                <w:szCs w:val="24"/>
              </w:rPr>
              <w:pict w14:anchorId="66518241">
                <v:shape id="_x0000_i1027" type="#_x0000_t75" style="width:60.05pt;height:60.05pt;visibility:visible;mso-wrap-style:square">
                  <v:imagedata r:id="rId11" o:title=""/>
                </v:shape>
              </w:pict>
            </w:r>
          </w:p>
        </w:tc>
        <w:tc>
          <w:tcPr>
            <w:tcW w:w="1635" w:type="pct"/>
            <w:vAlign w:val="center"/>
          </w:tcPr>
          <w:p w:rsidR="00571607" w:rsidRPr="0050450F" w:rsidRDefault="00D3536C" w:rsidP="0057160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>
              <w:rPr>
                <w:rFonts w:ascii="Roboto" w:eastAsia="宋体" w:hAnsi="Roboto" w:cs="Times New Roman"/>
                <w:noProof/>
                <w:sz w:val="24"/>
                <w:szCs w:val="24"/>
              </w:rPr>
              <w:pict w14:anchorId="5FFEF15F">
                <v:shape id="_x0000_i1028" type="#_x0000_t75" style="width:60.5pt;height:60.5pt;visibility:visible;mso-wrap-style:square">
                  <v:imagedata r:id="rId12" o:title=""/>
                </v:shape>
              </w:pict>
            </w:r>
          </w:p>
        </w:tc>
      </w:tr>
      <w:tr w:rsidR="00571607" w:rsidRPr="0050450F" w:rsidTr="00571607">
        <w:tblPrEx>
          <w:jc w:val="center"/>
          <w:tblLook w:val="0000" w:firstRow="0" w:lastRow="0" w:firstColumn="0" w:lastColumn="0" w:noHBand="0" w:noVBand="0"/>
        </w:tblPrEx>
        <w:trPr>
          <w:cantSplit/>
          <w:trHeight w:val="1080"/>
          <w:jc w:val="center"/>
        </w:trPr>
        <w:tc>
          <w:tcPr>
            <w:tcW w:w="1595" w:type="pct"/>
            <w:shd w:val="clear" w:color="auto" w:fill="auto"/>
            <w:vAlign w:val="center"/>
          </w:tcPr>
          <w:p w:rsidR="00571607" w:rsidRPr="0050450F" w:rsidRDefault="00571607" w:rsidP="00571607">
            <w:pPr>
              <w:jc w:val="center"/>
              <w:textAlignment w:val="center"/>
              <w:rPr>
                <w:rFonts w:ascii="Roboto" w:hAnsi="Roboto" w:cs="Times New Roman"/>
                <w:szCs w:val="24"/>
              </w:rPr>
            </w:pPr>
            <w:r w:rsidRPr="0050450F">
              <w:rPr>
                <w:rFonts w:ascii="Roboto" w:hAnsi="Roboto" w:cs="Times New Roman"/>
                <w:sz w:val="18"/>
                <w:szCs w:val="18"/>
              </w:rPr>
              <w:t>HM-B201-MACRO</w:t>
            </w:r>
          </w:p>
          <w:p w:rsidR="00571607" w:rsidRPr="0050450F" w:rsidRDefault="00571607" w:rsidP="00571607">
            <w:pPr>
              <w:spacing w:line="300" w:lineRule="auto"/>
              <w:jc w:val="center"/>
              <w:textAlignment w:val="center"/>
              <w:rPr>
                <w:rFonts w:ascii="Roboto" w:hAnsi="Roboto" w:cs="Times New Roman"/>
                <w:szCs w:val="24"/>
              </w:rPr>
            </w:pPr>
            <w:r w:rsidRPr="0050450F">
              <w:rPr>
                <w:rFonts w:ascii="Roboto" w:hAnsi="Roboto" w:cs="Times New Roman"/>
                <w:sz w:val="18"/>
                <w:szCs w:val="18"/>
              </w:rPr>
              <w:t>Thermography Camera Macro Lens</w:t>
            </w:r>
          </w:p>
        </w:tc>
        <w:tc>
          <w:tcPr>
            <w:tcW w:w="1770" w:type="pct"/>
            <w:shd w:val="clear" w:color="auto" w:fill="auto"/>
            <w:vAlign w:val="center"/>
          </w:tcPr>
          <w:p w:rsidR="00571607" w:rsidRPr="0050450F" w:rsidRDefault="00571607" w:rsidP="00571607">
            <w:pPr>
              <w:jc w:val="center"/>
              <w:textAlignment w:val="center"/>
              <w:rPr>
                <w:rFonts w:ascii="Roboto" w:hAnsi="Roboto" w:cs="Times New Roman"/>
                <w:szCs w:val="24"/>
              </w:rPr>
            </w:pPr>
            <w:r w:rsidRPr="0050450F">
              <w:rPr>
                <w:rFonts w:ascii="Roboto" w:hAnsi="Roboto" w:cs="Times New Roman"/>
                <w:sz w:val="18"/>
                <w:szCs w:val="18"/>
              </w:rPr>
              <w:t>HM-2925ZJ-TM01-BRACKET</w:t>
            </w:r>
          </w:p>
          <w:p w:rsidR="00571607" w:rsidRPr="0050450F" w:rsidRDefault="00571607" w:rsidP="00571607">
            <w:pPr>
              <w:spacing w:line="300" w:lineRule="auto"/>
              <w:jc w:val="center"/>
              <w:textAlignment w:val="center"/>
              <w:rPr>
                <w:rFonts w:ascii="Roboto" w:hAnsi="Roboto" w:cs="Times New Roman"/>
                <w:szCs w:val="24"/>
              </w:rPr>
            </w:pPr>
            <w:r w:rsidRPr="0050450F">
              <w:rPr>
                <w:rFonts w:ascii="Roboto" w:hAnsi="Roboto" w:cs="Times New Roman"/>
                <w:sz w:val="18"/>
                <w:szCs w:val="18"/>
              </w:rPr>
              <w:t>Tripod Mounting Bracket</w:t>
            </w:r>
          </w:p>
        </w:tc>
        <w:tc>
          <w:tcPr>
            <w:tcW w:w="1635" w:type="pct"/>
            <w:shd w:val="clear" w:color="auto" w:fill="auto"/>
            <w:vAlign w:val="center"/>
          </w:tcPr>
          <w:p w:rsidR="00571607" w:rsidRPr="0050450F" w:rsidRDefault="00571607" w:rsidP="00571607">
            <w:pPr>
              <w:jc w:val="center"/>
              <w:textAlignment w:val="center"/>
              <w:rPr>
                <w:rFonts w:ascii="Roboto" w:hAnsi="Roboto" w:cs="Times New Roman"/>
                <w:szCs w:val="24"/>
              </w:rPr>
            </w:pPr>
            <w:r w:rsidRPr="0050450F">
              <w:rPr>
                <w:rFonts w:ascii="Roboto" w:hAnsi="Roboto" w:cs="Times New Roman"/>
                <w:sz w:val="18"/>
                <w:szCs w:val="18"/>
              </w:rPr>
              <w:t>HM-B01-POUCH</w:t>
            </w:r>
          </w:p>
          <w:p w:rsidR="00571607" w:rsidRPr="0050450F" w:rsidRDefault="00571607" w:rsidP="00571607">
            <w:pPr>
              <w:spacing w:line="300" w:lineRule="auto"/>
              <w:jc w:val="center"/>
              <w:textAlignment w:val="center"/>
              <w:rPr>
                <w:rFonts w:ascii="Roboto" w:hAnsi="Roboto" w:cs="Times New Roman"/>
                <w:szCs w:val="24"/>
              </w:rPr>
            </w:pPr>
            <w:r w:rsidRPr="0050450F">
              <w:rPr>
                <w:rFonts w:ascii="Roboto" w:hAnsi="Roboto" w:cs="Times New Roman"/>
                <w:sz w:val="18"/>
                <w:szCs w:val="18"/>
              </w:rPr>
              <w:t>POUCH</w:t>
            </w:r>
          </w:p>
        </w:tc>
      </w:tr>
    </w:tbl>
    <w:p w:rsidR="00792CA7" w:rsidRDefault="00792CA7" w:rsidP="00792CA7">
      <w:pPr>
        <w:spacing w:line="300" w:lineRule="auto"/>
        <w:textAlignment w:val="center"/>
        <w:rPr>
          <w:rFonts w:ascii="Roboto" w:hAnsi="Roboto" w:cs="Times New Roman"/>
        </w:rPr>
      </w:pPr>
    </w:p>
    <w:p w:rsidR="0050450F" w:rsidRDefault="0050450F" w:rsidP="00792CA7">
      <w:pPr>
        <w:spacing w:line="300" w:lineRule="auto"/>
        <w:textAlignment w:val="center"/>
        <w:rPr>
          <w:rFonts w:ascii="Roboto" w:hAnsi="Roboto" w:cs="Times New Roman"/>
        </w:rPr>
      </w:pPr>
    </w:p>
    <w:p w:rsidR="0050450F" w:rsidRPr="0050450F" w:rsidRDefault="0050450F" w:rsidP="00792CA7">
      <w:pPr>
        <w:spacing w:line="300" w:lineRule="auto"/>
        <w:textAlignment w:val="center"/>
        <w:rPr>
          <w:rFonts w:ascii="Roboto" w:hAnsi="Roboto" w:cs="Times New Roman"/>
        </w:rPr>
      </w:pPr>
    </w:p>
    <w:p w:rsidR="00792CA7" w:rsidRPr="0050450F" w:rsidRDefault="00792CA7" w:rsidP="00792CA7">
      <w:pPr>
        <w:spacing w:line="300" w:lineRule="auto"/>
        <w:textAlignment w:val="center"/>
        <w:rPr>
          <w:rFonts w:ascii="Roboto" w:hAnsi="Roboto" w:cs="Times New Roman"/>
        </w:rPr>
      </w:pPr>
    </w:p>
    <w:p w:rsidR="00B13A8D" w:rsidRPr="0050450F" w:rsidRDefault="00792CA7" w:rsidP="00792CA7">
      <w:pPr>
        <w:spacing w:line="300" w:lineRule="auto"/>
        <w:textAlignment w:val="center"/>
        <w:rPr>
          <w:rFonts w:ascii="Roboto" w:eastAsia="宋体" w:hAnsi="Roboto" w:cs="Times New Roman"/>
          <w:b/>
          <w:sz w:val="28"/>
          <w:szCs w:val="24"/>
        </w:rPr>
      </w:pPr>
      <w:r w:rsidRPr="0050450F">
        <w:rPr>
          <w:rFonts w:ascii="Roboto" w:hAnsi="Roboto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50450F">
        <w:rPr>
          <w:rFonts w:ascii="Roboto" w:hAnsi="Roboto" w:cs="Times New Roman"/>
        </w:rPr>
        <w:t>Wassenaar</w:t>
      </w:r>
      <w:proofErr w:type="spellEnd"/>
      <w:r w:rsidRPr="0050450F">
        <w:rPr>
          <w:rFonts w:ascii="Roboto" w:hAnsi="Roboto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50450F">
        <w:rPr>
          <w:rFonts w:ascii="Roboto" w:hAnsi="Roboto" w:cs="Times New Roman"/>
        </w:rPr>
        <w:t>re</w:t>
      </w:r>
      <w:proofErr w:type="gramEnd"/>
      <w:r w:rsidRPr="0050450F">
        <w:rPr>
          <w:rFonts w:ascii="Roboto" w:hAnsi="Roboto" w:cs="Times New Roman"/>
        </w:rPr>
        <w:t>-export the thermal series products between different countries.</w:t>
      </w:r>
    </w:p>
    <w:p w:rsidR="00F51DA7" w:rsidRPr="0050450F" w:rsidRDefault="00F51DA7" w:rsidP="00F85896">
      <w:pPr>
        <w:rPr>
          <w:rFonts w:ascii="Roboto" w:hAnsi="Roboto"/>
        </w:rPr>
      </w:pPr>
    </w:p>
    <w:p w:rsidR="00921D1C" w:rsidRPr="0050450F" w:rsidRDefault="002E1C98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921D1C" w:rsidRPr="0050450F">
          <w:headerReference w:type="default" r:id="rId13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50450F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50450F" w:rsidSect="00403478">
      <w:headerReference w:type="default" r:id="rId14"/>
      <w:footerReference w:type="default" r:id="rId15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C98" w:rsidRDefault="002E1C98">
      <w:r>
        <w:separator/>
      </w:r>
    </w:p>
  </w:endnote>
  <w:endnote w:type="continuationSeparator" w:id="0">
    <w:p w:rsidR="002E1C98" w:rsidRDefault="002E1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2E1C98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C98" w:rsidRDefault="002E1C98">
      <w:r>
        <w:separator/>
      </w:r>
    </w:p>
  </w:footnote>
  <w:footnote w:type="continuationSeparator" w:id="0">
    <w:p w:rsidR="002E1C98" w:rsidRDefault="002E1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2E1C9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4.35pt;height:840.65pt;z-index:-2;mso-position-horizontal-relative:page;mso-position-vertical-relative:page;mso-width-relative:page;mso-height-relative:page">
          <v:imagedata r:id="rId1" o:title="测温spec - 封面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2E1C9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.65pt;margin-top:1.95pt;width:593.45pt;height:839.35pt;z-index:-1;mso-position-horizontal-relative:page;mso-position-vertical-relative:page;mso-width-relative:page;mso-height-relative:page">
          <v:imagedata r:id="rId1" o:title="内页底图第二页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2E1C9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42.8pt;margin-top:-79.5pt;width:594.6pt;height:841.15pt;z-index:1;mso-position-horizontal-relative:margin;mso-position-vertical-relative:margin">
          <v:imagedata r:id="rId1" o:title="spec封底 -20240130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7E9069A"/>
    <w:multiLevelType w:val="hybridMultilevel"/>
    <w:tmpl w:val="10143F0C"/>
    <w:lvl w:ilvl="0" w:tplc="E2964E16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6524D"/>
    <w:multiLevelType w:val="hybridMultilevel"/>
    <w:tmpl w:val="3984C854"/>
    <w:lvl w:ilvl="0" w:tplc="CCA8FB9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260941"/>
    <w:multiLevelType w:val="hybridMultilevel"/>
    <w:tmpl w:val="31D8A130"/>
    <w:lvl w:ilvl="0" w:tplc="618ED90A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8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6" w15:restartNumberingAfterBreak="0">
    <w:nsid w:val="2D1F477E"/>
    <w:multiLevelType w:val="hybridMultilevel"/>
    <w:tmpl w:val="0382F1BE"/>
    <w:lvl w:ilvl="0" w:tplc="30020AC2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6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CF81ACE"/>
    <w:multiLevelType w:val="hybridMultilevel"/>
    <w:tmpl w:val="9CAA8EDA"/>
    <w:lvl w:ilvl="0" w:tplc="E7C65DBA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21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8"/>
  </w:num>
  <w:num w:numId="5">
    <w:abstractNumId w:val="7"/>
  </w:num>
  <w:num w:numId="6">
    <w:abstractNumId w:val="22"/>
  </w:num>
  <w:num w:numId="7">
    <w:abstractNumId w:val="26"/>
  </w:num>
  <w:num w:numId="8">
    <w:abstractNumId w:val="21"/>
  </w:num>
  <w:num w:numId="9">
    <w:abstractNumId w:val="25"/>
  </w:num>
  <w:num w:numId="10">
    <w:abstractNumId w:val="37"/>
  </w:num>
  <w:num w:numId="11">
    <w:abstractNumId w:val="5"/>
  </w:num>
  <w:num w:numId="12">
    <w:abstractNumId w:val="28"/>
  </w:num>
  <w:num w:numId="13">
    <w:abstractNumId w:val="24"/>
  </w:num>
  <w:num w:numId="14">
    <w:abstractNumId w:val="6"/>
  </w:num>
  <w:num w:numId="15">
    <w:abstractNumId w:val="36"/>
  </w:num>
  <w:num w:numId="16">
    <w:abstractNumId w:val="31"/>
  </w:num>
  <w:num w:numId="17">
    <w:abstractNumId w:val="13"/>
  </w:num>
  <w:num w:numId="18">
    <w:abstractNumId w:val="17"/>
  </w:num>
  <w:num w:numId="19">
    <w:abstractNumId w:val="39"/>
  </w:num>
  <w:num w:numId="20">
    <w:abstractNumId w:val="34"/>
  </w:num>
  <w:num w:numId="21">
    <w:abstractNumId w:val="3"/>
  </w:num>
  <w:num w:numId="22">
    <w:abstractNumId w:val="40"/>
  </w:num>
  <w:num w:numId="23">
    <w:abstractNumId w:val="4"/>
  </w:num>
  <w:num w:numId="24">
    <w:abstractNumId w:val="14"/>
  </w:num>
  <w:num w:numId="25">
    <w:abstractNumId w:val="19"/>
  </w:num>
  <w:num w:numId="26">
    <w:abstractNumId w:val="2"/>
  </w:num>
  <w:num w:numId="27">
    <w:abstractNumId w:val="29"/>
  </w:num>
  <w:num w:numId="28">
    <w:abstractNumId w:val="30"/>
  </w:num>
  <w:num w:numId="29">
    <w:abstractNumId w:val="15"/>
  </w:num>
  <w:num w:numId="30">
    <w:abstractNumId w:val="38"/>
  </w:num>
  <w:num w:numId="31">
    <w:abstractNumId w:val="35"/>
  </w:num>
  <w:num w:numId="32">
    <w:abstractNumId w:val="23"/>
  </w:num>
  <w:num w:numId="33">
    <w:abstractNumId w:val="32"/>
  </w:num>
  <w:num w:numId="34">
    <w:abstractNumId w:val="33"/>
  </w:num>
  <w:num w:numId="35">
    <w:abstractNumId w:val="10"/>
  </w:num>
  <w:num w:numId="36">
    <w:abstractNumId w:val="12"/>
  </w:num>
  <w:num w:numId="37">
    <w:abstractNumId w:val="27"/>
  </w:num>
  <w:num w:numId="38">
    <w:abstractNumId w:val="9"/>
  </w:num>
  <w:num w:numId="39">
    <w:abstractNumId w:val="16"/>
  </w:num>
  <w:num w:numId="40">
    <w:abstractNumId w:val="11"/>
  </w:num>
  <w:num w:numId="41">
    <w:abstractNumId w:val="8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8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25C"/>
    <w:rsid w:val="00004F84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F0547"/>
    <w:rsid w:val="002447A7"/>
    <w:rsid w:val="002569F4"/>
    <w:rsid w:val="00293CB5"/>
    <w:rsid w:val="002C0737"/>
    <w:rsid w:val="002D072F"/>
    <w:rsid w:val="002D56B2"/>
    <w:rsid w:val="002E1C98"/>
    <w:rsid w:val="002E2D0A"/>
    <w:rsid w:val="00302834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7C8B"/>
    <w:rsid w:val="00403478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0450F"/>
    <w:rsid w:val="00514C86"/>
    <w:rsid w:val="0051565D"/>
    <w:rsid w:val="00530561"/>
    <w:rsid w:val="005703AE"/>
    <w:rsid w:val="00571607"/>
    <w:rsid w:val="0057645F"/>
    <w:rsid w:val="00592A25"/>
    <w:rsid w:val="005A5672"/>
    <w:rsid w:val="005B37A9"/>
    <w:rsid w:val="005C0BFC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17CA7"/>
    <w:rsid w:val="00741F6C"/>
    <w:rsid w:val="007756B7"/>
    <w:rsid w:val="007857EE"/>
    <w:rsid w:val="00792CA7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70FB4"/>
    <w:rsid w:val="00973038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20C67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2E1C"/>
    <w:rsid w:val="00BE3979"/>
    <w:rsid w:val="00BF631C"/>
    <w:rsid w:val="00BF78BB"/>
    <w:rsid w:val="00C1597D"/>
    <w:rsid w:val="00C55DCA"/>
    <w:rsid w:val="00C712AA"/>
    <w:rsid w:val="00C90784"/>
    <w:rsid w:val="00CD7622"/>
    <w:rsid w:val="00D11836"/>
    <w:rsid w:val="00D23EB1"/>
    <w:rsid w:val="00D244A5"/>
    <w:rsid w:val="00D3536C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048CA"/>
    <w:rsid w:val="00E66AE6"/>
    <w:rsid w:val="00E75FC1"/>
    <w:rsid w:val="00E7712E"/>
    <w:rsid w:val="00E77DF6"/>
    <w:rsid w:val="00E84DE8"/>
    <w:rsid w:val="00E91423"/>
    <w:rsid w:val="00E92172"/>
    <w:rsid w:val="00EA3480"/>
    <w:rsid w:val="00EB2AFB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50DE6E6E-80AA-414D-AE8D-DAB44821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等线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403478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528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4</cp:revision>
  <cp:lastPrinted>2024-02-05T10:33:00Z</cp:lastPrinted>
  <dcterms:created xsi:type="dcterms:W3CDTF">2024-02-05T10:38:00Z</dcterms:created>
  <dcterms:modified xsi:type="dcterms:W3CDTF">2024-02-06T01:58:00Z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</vt:lpwstr>
  </property>
</Properties>
</file>