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F85896" w:rsidRDefault="00476221" w:rsidP="00476221">
      <w:pPr>
        <w:rPr>
          <w:rFonts w:cs="Times New Roman"/>
        </w:rPr>
      </w:pPr>
    </w:p>
    <w:p w:rsidR="007F50E2" w:rsidRDefault="003A0242">
      <w:pPr>
        <w:spacing w:beforeLines="50" w:before="120" w:after="10"/>
        <w:ind w:left="-601"/>
        <w:rPr>
          <w:rFonts w:ascii="Calibri" w:cs="Times New Roman"/>
          <w:b/>
          <w:color w:val="FEFEFE"/>
          <w:sz w:val="28"/>
          <w:szCs w:val="24"/>
        </w:rPr>
      </w:pPr>
      <w:r>
        <w:rPr>
          <w:rFonts w:ascii="Roboto" w:hAnsi="Roboto" w:cs="Times New Roman"/>
          <w:b/>
          <w:color w:val="FEFEFE"/>
          <w:sz w:val="28"/>
          <w:szCs w:val="24"/>
        </w:rPr>
        <w:br/>
        <w:t>SP120H</w:t>
      </w:r>
      <w:r>
        <w:rPr>
          <w:rFonts w:ascii="Calibri" w:cs="Times New Roman"/>
          <w:b/>
          <w:color w:val="FFFFFF"/>
          <w:sz w:val="28"/>
          <w:szCs w:val="24"/>
        </w:rPr>
        <w:br/>
      </w:r>
      <w:r w:rsidRPr="00702B6D">
        <w:rPr>
          <w:rFonts w:ascii="Roboto" w:hAnsi="Roboto" w:cs="Times New Roman"/>
          <w:b/>
          <w:color w:val="FEFEFE"/>
          <w:sz w:val="28"/>
          <w:szCs w:val="24"/>
        </w:rPr>
        <w:t>Handheld Thermal Camera</w:t>
      </w:r>
    </w:p>
    <w:p w:rsidR="002D072F" w:rsidRPr="00482C97" w:rsidRDefault="002D072F" w:rsidP="00AA0F88">
      <w:pPr>
        <w:ind w:left="-601"/>
        <w:rPr>
          <w:rFonts w:ascii="Calibri" w:eastAsia="Calibri" w:cs="Times New Roman"/>
          <w:b/>
          <w:color w:val="FEFEFE"/>
          <w:sz w:val="28"/>
          <w:szCs w:val="24"/>
        </w:rPr>
      </w:pPr>
      <w:bookmarkStart w:id="0" w:name="d3e8a1310"/>
      <w:bookmarkEnd w:id="0"/>
    </w:p>
    <w:p w:rsidR="002D072F" w:rsidRPr="00F42142" w:rsidRDefault="002D072F" w:rsidP="002D072F">
      <w:pPr>
        <w:keepNext/>
        <w:rPr>
          <w:rFonts w:ascii="宋体" w:eastAsia="宋体" w:cs="Times New Roman"/>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4967"/>
        <w:gridCol w:w="4800"/>
      </w:tblGrid>
      <w:tr w:rsidR="004633B2" w:rsidRPr="00F42142" w:rsidTr="004633B2">
        <w:trPr>
          <w:cantSplit/>
          <w:trHeight w:val="472"/>
          <w:tblCellSpacing w:w="11" w:type="dxa"/>
        </w:trPr>
        <w:tc>
          <w:tcPr>
            <w:tcW w:w="2526" w:type="pct"/>
            <w:vAlign w:val="bottom"/>
          </w:tcPr>
          <w:p w:rsidR="004633B2" w:rsidRDefault="00953F8A" w:rsidP="00E51904">
            <w:pPr>
              <w:spacing w:line="300" w:lineRule="auto"/>
              <w:rPr>
                <w:rFonts w:ascii="Calibri" w:eastAsia="宋体" w:cs="Times New Roman"/>
                <w:noProof/>
                <w:szCs w:val="24"/>
                <w:u w:val="single"/>
              </w:rPr>
            </w:pPr>
          </w:p>
          <w:p w:rsidR="004633B2" w:rsidRDefault="00953F8A" w:rsidP="00E51904">
            <w:pPr>
              <w:spacing w:line="300" w:lineRule="auto"/>
              <w:rPr>
                <w:rFonts w:ascii="Calibri" w:eastAsia="宋体" w:cs="Times New Roman"/>
                <w:noProof/>
                <w:szCs w:val="24"/>
                <w:u w:val="single"/>
              </w:rPr>
            </w:pPr>
          </w:p>
          <w:p w:rsidR="004633B2" w:rsidRDefault="00953F8A" w:rsidP="00E51904">
            <w:pPr>
              <w:spacing w:line="300" w:lineRule="auto"/>
              <w:rPr>
                <w:rFonts w:ascii="Calibri" w:eastAsia="宋体" w:cs="Times New Roman"/>
                <w:noProof/>
                <w:szCs w:val="24"/>
                <w:u w:val="single"/>
              </w:rPr>
            </w:pPr>
          </w:p>
          <w:p w:rsidR="004633B2" w:rsidRDefault="00953F8A" w:rsidP="004633B2">
            <w:pPr>
              <w:spacing w:line="300" w:lineRule="auto"/>
              <w:ind w:left="400" w:hangingChars="200" w:hanging="400"/>
              <w:rPr>
                <w:rFonts w:ascii="Calibri" w:eastAsia="宋体" w:cs="Times New Roman"/>
                <w:noProof/>
                <w:szCs w:val="24"/>
                <w:u w:val="single"/>
              </w:rPr>
            </w:pPr>
          </w:p>
          <w:p w:rsidR="004633B2" w:rsidRPr="00B5634D" w:rsidRDefault="00953F8A" w:rsidP="004633B2">
            <w:pPr>
              <w:spacing w:line="300" w:lineRule="auto"/>
              <w:rPr>
                <w:rFonts w:ascii="Calibri" w:eastAsia="宋体" w:cs="Times New Roman"/>
                <w:noProof/>
                <w:szCs w:val="24"/>
              </w:rPr>
            </w:pPr>
          </w:p>
        </w:tc>
        <w:tc>
          <w:tcPr>
            <w:tcW w:w="2441" w:type="pct"/>
            <w:vAlign w:val="bottom"/>
          </w:tcPr>
          <w:p w:rsidR="004633B2" w:rsidRPr="00BC486C" w:rsidRDefault="004401B1" w:rsidP="006C7A78">
            <w:pPr>
              <w:spacing w:before="170" w:after="100"/>
              <w:rPr>
                <w:rFonts w:ascii="宋体" w:eastAsia="宋体" w:cs="Times New Roman"/>
                <w:sz w:val="24"/>
                <w:szCs w:val="24"/>
                <w:u w:val="single"/>
              </w:rPr>
            </w:pPr>
            <w:r w:rsidRPr="004401B1">
              <w:rPr>
                <w:rFonts w:ascii="宋体" w:eastAsia="宋体" w:cs="Times New Roman"/>
                <w:noProof/>
                <w:sz w:val="24"/>
                <w:szCs w:val="24"/>
                <w:u w:val="single"/>
              </w:rPr>
              <w:drawing>
                <wp:anchor distT="0" distB="0" distL="114300" distR="114300" simplePos="0" relativeHeight="251659264" behindDoc="0" locked="0" layoutInCell="1" allowOverlap="1">
                  <wp:simplePos x="0" y="0"/>
                  <wp:positionH relativeFrom="column">
                    <wp:posOffset>610235</wp:posOffset>
                  </wp:positionH>
                  <wp:positionV relativeFrom="paragraph">
                    <wp:posOffset>62230</wp:posOffset>
                  </wp:positionV>
                  <wp:extent cx="2044065" cy="1149350"/>
                  <wp:effectExtent l="0" t="0" r="0" b="0"/>
                  <wp:wrapNone/>
                  <wp:docPr id="10" name="图片 10" descr="C:\Users\gaoxiaomeng\Downloads\DV-FC渲染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oxiaomeng\Downloads\DV-FC渲染图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406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51DA7" w:rsidRPr="00026ED9" w:rsidRDefault="00F51DA7" w:rsidP="002D072F">
      <w:pPr>
        <w:rPr>
          <w:rFonts w:ascii="Calibri" w:eastAsia="宋体" w:cs="Times New Roman"/>
          <w:noProof/>
          <w:szCs w:val="24"/>
        </w:rPr>
      </w:pPr>
      <w:bookmarkStart w:id="2" w:name="d3e51a1310"/>
      <w:bookmarkEnd w:id="2"/>
    </w:p>
    <w:p w:rsidR="00321D83" w:rsidRPr="00321D83" w:rsidRDefault="003A0242" w:rsidP="00321D83">
      <w:r w:rsidRPr="00321D83">
        <w:rPr>
          <w:rFonts w:ascii="Roboto" w:hAnsi="Roboto" w:cs="Times New Roman"/>
        </w:rPr>
        <w:t xml:space="preserve">The HIKMICRO SP120H high-performance handheld thermal camera is an excellent choice for industrial, predictive, oil and gas, and utility maintenance inspections. It features a high-sensitivity HIKMICRO </w:t>
      </w:r>
      <w:proofErr w:type="spellStart"/>
      <w:r w:rsidRPr="00321D83">
        <w:rPr>
          <w:rFonts w:ascii="Roboto" w:hAnsi="Roboto" w:cs="Times New Roman"/>
        </w:rPr>
        <w:t>VOx</w:t>
      </w:r>
      <w:proofErr w:type="spellEnd"/>
      <w:r w:rsidRPr="00321D83">
        <w:rPr>
          <w:rFonts w:ascii="Roboto" w:hAnsi="Roboto" w:cs="Times New Roman"/>
        </w:rPr>
        <w:t xml:space="preserve"> detector (NETD &lt; 20 </w:t>
      </w:r>
      <w:proofErr w:type="spellStart"/>
      <w:r w:rsidRPr="00321D83">
        <w:rPr>
          <w:rFonts w:ascii="Roboto" w:hAnsi="Roboto" w:cs="Times New Roman"/>
        </w:rPr>
        <w:t>mK</w:t>
      </w:r>
      <w:proofErr w:type="spellEnd"/>
      <w:r w:rsidRPr="00321D83">
        <w:rPr>
          <w:rFonts w:ascii="Roboto" w:hAnsi="Roboto" w:cs="Times New Roman"/>
        </w:rPr>
        <w:t>) with a resolution of 1280 x 1024 and can measure temperatures up to 2200°C. This flexible and ergonomic thermal imager includes an electronic viewfinder and a 180° rotating lens, simplifying long outdoor inspections. Advanced features such as GPS and compass annotations, continuous digital zoom, and 1-Tap level and span make it easy for professionals to survey equipment and detect malfunctions. With the HIKMICRO Viewer App or HIKMICRO Analyzer software, users can transfer, analyze, and share images, as well as generate reports for free.</w:t>
      </w:r>
    </w:p>
    <w:p w:rsidR="00321D83" w:rsidRPr="00321D83" w:rsidRDefault="00953F8A" w:rsidP="00321D83"/>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000"/>
      </w:tblGrid>
      <w:tr w:rsidR="00F51DA7" w:rsidTr="0006033C">
        <w:trPr>
          <w:trHeight w:val="429"/>
        </w:trPr>
        <w:tc>
          <w:tcPr>
            <w:tcW w:w="10000" w:type="dxa"/>
            <w:vMerge w:val="restart"/>
            <w:tcBorders>
              <w:top w:val="nil"/>
              <w:bottom w:val="nil"/>
              <w:right w:val="nil"/>
            </w:tcBorders>
            <w:shd w:val="clear" w:color="auto" w:fill="auto"/>
          </w:tcPr>
          <w:p w:rsidR="00F51DA7" w:rsidRPr="000B6C1D" w:rsidRDefault="00FB68B4" w:rsidP="00FB68B4">
            <w:pPr>
              <w:numPr>
                <w:ilvl w:val="0"/>
                <w:numId w:val="27"/>
              </w:numPr>
              <w:contextualSpacing/>
              <w:textAlignment w:val="center"/>
            </w:pPr>
            <w:r w:rsidRPr="00FB68B4">
              <w:rPr>
                <w:rFonts w:ascii="Roboto" w:hAnsi="Roboto" w:cs="Times New Roman" w:hint="eastAsia"/>
                <w:b/>
                <w:sz w:val="28"/>
                <w:szCs w:val="24"/>
              </w:rPr>
              <w:t>Ke</w:t>
            </w:r>
            <w:r w:rsidRPr="00FB68B4">
              <w:rPr>
                <w:rFonts w:ascii="Roboto" w:hAnsi="Roboto" w:cs="Times New Roman"/>
                <w:b/>
                <w:sz w:val="28"/>
                <w:szCs w:val="24"/>
              </w:rPr>
              <w:t>y Features</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 xml:space="preserve">Thermal resolution: 1280 x 1024 (1 310 720 pixels),NETD : </w:t>
            </w:r>
            <w:r w:rsidRPr="00FB68B4">
              <w:rPr>
                <w:rFonts w:ascii="Roboto" w:hAnsi="Roboto" w:cs="Times New Roman"/>
                <w:szCs w:val="24"/>
              </w:rPr>
              <w:t>＜</w:t>
            </w:r>
            <w:r w:rsidRPr="00FB68B4">
              <w:rPr>
                <w:rFonts w:ascii="Roboto" w:hAnsi="Roboto" w:cs="Times New Roman"/>
                <w:szCs w:val="24"/>
              </w:rPr>
              <w:t xml:space="preserve"> 20 </w:t>
            </w:r>
            <w:proofErr w:type="spellStart"/>
            <w:r w:rsidRPr="00FB68B4">
              <w:rPr>
                <w:rFonts w:ascii="Roboto" w:hAnsi="Roboto" w:cs="Times New Roman"/>
                <w:szCs w:val="24"/>
              </w:rPr>
              <w:t>mK</w:t>
            </w:r>
            <w:proofErr w:type="spellEnd"/>
            <w:r w:rsidRPr="00FB68B4">
              <w:rPr>
                <w:rFonts w:ascii="Roboto" w:hAnsi="Roboto" w:cs="Times New Roman"/>
                <w:szCs w:val="24"/>
              </w:rPr>
              <w:t xml:space="preserve"> (@ 30 °C,F#=1.0)       </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Temperature measurement range : -40°C to 2200°C (-40°F to 3992°F)</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Accuracy: Max. (± 2°C/3.6°F, ± 2%)</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The 90° rotating screen and the 180° rotating lens design</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1024 x 768 OLED electronic viewfinder and auto-brightness 5.1-inch color LCD display</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1.x to 12.x continuous digital zoom</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Manual, automatic, and 1-Tap Level and Span</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 xml:space="preserve">GPS </w:t>
            </w:r>
            <w:r w:rsidRPr="00FB68B4">
              <w:rPr>
                <w:rFonts w:ascii="Roboto" w:hAnsi="Roboto" w:cs="Times New Roman"/>
                <w:szCs w:val="24"/>
              </w:rPr>
              <w:t>＆</w:t>
            </w:r>
            <w:r w:rsidRPr="00FB68B4">
              <w:rPr>
                <w:rFonts w:ascii="Roboto" w:hAnsi="Roboto" w:cs="Times New Roman"/>
                <w:szCs w:val="24"/>
              </w:rPr>
              <w:t xml:space="preserve"> compass annotation functions</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30 Hz image frequency</w:t>
            </w:r>
          </w:p>
        </w:tc>
      </w:tr>
      <w:tr w:rsidR="00F51DA7" w:rsidTr="0006033C">
        <w:tc>
          <w:tcPr>
            <w:tcW w:w="5210" w:type="dxa"/>
            <w:tcBorders>
              <w:top w:val="nil"/>
              <w:bottom w:val="nil"/>
              <w:right w:val="nil"/>
            </w:tcBorders>
            <w:shd w:val="clear" w:color="auto" w:fill="auto"/>
          </w:tcPr>
          <w:p w:rsidR="00F51DA7" w:rsidRPr="00FB68B4" w:rsidRDefault="00F51DA7" w:rsidP="00FB68B4">
            <w:pPr>
              <w:pStyle w:val="ab"/>
              <w:numPr>
                <w:ilvl w:val="0"/>
                <w:numId w:val="39"/>
              </w:numPr>
              <w:spacing w:line="300" w:lineRule="auto"/>
              <w:ind w:left="227" w:firstLineChars="0" w:hanging="227"/>
              <w:contextualSpacing/>
              <w:textAlignment w:val="center"/>
              <w:rPr>
                <w:rFonts w:ascii="Calibri" w:eastAsia="宋体" w:cs="Times New Roman"/>
                <w:b/>
                <w:sz w:val="28"/>
                <w:szCs w:val="60"/>
              </w:rPr>
            </w:pPr>
            <w:r w:rsidRPr="00FB68B4">
              <w:rPr>
                <w:rFonts w:ascii="Roboto" w:hAnsi="Roboto" w:cs="Times New Roman"/>
                <w:szCs w:val="24"/>
              </w:rPr>
              <w:t>Up to 4 hours continuous running</w:t>
            </w:r>
          </w:p>
        </w:tc>
      </w:tr>
    </w:tbl>
    <w:p w:rsidR="00157258" w:rsidRDefault="00157258">
      <w:pPr>
        <w:rPr>
          <w:rFonts w:ascii="Calibri" w:eastAsia="宋体" w:cs="Times New Roman"/>
          <w:b/>
          <w:sz w:val="28"/>
          <w:szCs w:val="24"/>
        </w:rPr>
      </w:pPr>
    </w:p>
    <w:p w:rsidR="00921D1C" w:rsidRPr="00A9269B" w:rsidRDefault="00953F8A">
      <w:pPr>
        <w:rPr>
          <w:rFonts w:ascii="宋体" w:eastAsia="宋体" w:cs="Times New Roman"/>
          <w:sz w:val="24"/>
          <w:szCs w:val="24"/>
        </w:rPr>
        <w:sectPr w:rsidR="00921D1C" w:rsidRPr="00A9269B">
          <w:headerReference w:type="default" r:id="rId8"/>
          <w:pgSz w:w="11908" w:h="16842"/>
          <w:pgMar w:top="1599" w:right="851" w:bottom="680" w:left="851" w:header="0" w:footer="1800" w:gutter="0"/>
          <w:cols w:space="720"/>
          <w:noEndnote/>
        </w:sectPr>
      </w:pPr>
      <w:bookmarkStart w:id="3" w:name="d22e8a1310"/>
      <w:bookmarkEnd w:id="3"/>
    </w:p>
    <w:tbl>
      <w:tblPr>
        <w:tblW w:w="0" w:type="auto"/>
        <w:tblLook w:val="04A0" w:firstRow="1" w:lastRow="0" w:firstColumn="1" w:lastColumn="0" w:noHBand="0" w:noVBand="1"/>
      </w:tblPr>
      <w:tblGrid>
        <w:gridCol w:w="2916"/>
        <w:gridCol w:w="7290"/>
      </w:tblGrid>
      <w:tr w:rsidR="00461479" w:rsidRPr="00461479" w:rsidTr="000C4854">
        <w:trPr>
          <w:gridAfter w:val="1"/>
          <w:wAfter w:w="360" w:type="dxa"/>
        </w:trPr>
        <w:tc>
          <w:tcPr>
            <w:tcW w:w="2500" w:type="dxa"/>
            <w:shd w:val="clear" w:color="auto" w:fill="auto"/>
            <w:vAlign w:val="center"/>
          </w:tcPr>
          <w:p w:rsidR="00461479" w:rsidRPr="00461479" w:rsidRDefault="00461479" w:rsidP="00E055B8">
            <w:pPr>
              <w:numPr>
                <w:ilvl w:val="0"/>
                <w:numId w:val="27"/>
              </w:numPr>
              <w:contextualSpacing/>
              <w:textAlignment w:val="center"/>
              <w:rPr>
                <w:rFonts w:ascii="Calibri" w:eastAsia="Calibri" w:cs="Times New Roman"/>
                <w:b/>
                <w:sz w:val="28"/>
                <w:szCs w:val="24"/>
              </w:rPr>
            </w:pPr>
            <w:r w:rsidRPr="00157258">
              <w:rPr>
                <w:rFonts w:ascii="Roboto" w:hAnsi="Roboto" w:cs="Times New Roman" w:hint="eastAsia"/>
                <w:b/>
                <w:sz w:val="28"/>
                <w:szCs w:val="24"/>
              </w:rPr>
              <w:lastRenderedPageBreak/>
              <w:t>Specification</w:t>
            </w:r>
          </w:p>
        </w:tc>
      </w:tr>
      <w:tr w:rsidR="009C1B4D">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C1B4D" w:rsidRDefault="003A0242">
            <w:pPr>
              <w:keepNext/>
              <w:spacing w:line="300" w:lineRule="auto"/>
              <w:rPr>
                <w:rFonts w:ascii="Calibri"/>
                <w:b/>
              </w:rPr>
            </w:pPr>
            <w:r>
              <w:rPr>
                <w:rFonts w:ascii="Roboto" w:hAnsi="Roboto" w:cs="Times New Roman" w:hint="eastAsia"/>
                <w:b/>
              </w:rPr>
              <w:t>Infrared Image</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IR Resolution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1280 </w:t>
            </w:r>
            <w:r>
              <w:rPr>
                <w:rFonts w:ascii="Roboto" w:hAnsi="Roboto" w:cs="Times New Roman" w:hint="eastAsia"/>
              </w:rPr>
              <w:t>×</w:t>
            </w:r>
            <w:r>
              <w:rPr>
                <w:rFonts w:ascii="Roboto" w:hAnsi="Roboto" w:cs="Times New Roman" w:hint="eastAsia"/>
              </w:rPr>
              <w:t xml:space="preserve"> 1024 (1,310,720 pixels)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proofErr w:type="spellStart"/>
            <w:r>
              <w:rPr>
                <w:rFonts w:ascii="Roboto" w:hAnsi="Roboto" w:cs="Times New Roman" w:hint="eastAsia"/>
              </w:rPr>
              <w:t>SuperIR</w:t>
            </w:r>
            <w:proofErr w:type="spellEnd"/>
            <w:r>
              <w:rPr>
                <w:rFonts w:ascii="Roboto" w:hAnsi="Roboto" w:cs="Times New Roman" w:hint="eastAsia"/>
              </w:rPr>
              <w:t xml:space="preserve"> </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2560 </w:t>
            </w:r>
            <w:r>
              <w:rPr>
                <w:rFonts w:ascii="Roboto" w:hAnsi="Roboto" w:cs="Times New Roman" w:hint="eastAsia"/>
              </w:rPr>
              <w:t>×</w:t>
            </w:r>
            <w:r>
              <w:rPr>
                <w:rFonts w:ascii="Roboto" w:hAnsi="Roboto" w:cs="Times New Roman" w:hint="eastAsia"/>
              </w:rPr>
              <w:t xml:space="preserve"> 2048 (5,242,880 pixels)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NETD</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w:t>
            </w:r>
            <w:r>
              <w:rPr>
                <w:rFonts w:ascii="Roboto" w:hAnsi="Roboto" w:cs="Times New Roman" w:hint="eastAsia"/>
              </w:rPr>
              <w:t xml:space="preserve">20 </w:t>
            </w:r>
            <w:proofErr w:type="spellStart"/>
            <w:r>
              <w:rPr>
                <w:rFonts w:ascii="Roboto" w:hAnsi="Roboto" w:cs="Times New Roman" w:hint="eastAsia"/>
              </w:rPr>
              <w:t>mK</w:t>
            </w:r>
            <w:proofErr w:type="spellEnd"/>
            <w:r>
              <w:rPr>
                <w:rFonts w:ascii="Roboto" w:hAnsi="Roboto" w:cs="Times New Roman" w:hint="eastAsia"/>
              </w:rPr>
              <w:t xml:space="preserve"> (@ 30 </w:t>
            </w:r>
            <w:r>
              <w:rPr>
                <w:rFonts w:ascii="Roboto" w:hAnsi="Roboto" w:cs="Times New Roman" w:hint="eastAsia"/>
              </w:rPr>
              <w:t>°</w:t>
            </w:r>
            <w:r>
              <w:rPr>
                <w:rFonts w:ascii="Roboto" w:hAnsi="Roboto" w:cs="Times New Roman" w:hint="eastAsia"/>
              </w:rPr>
              <w:t>C, F#=1.0)</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Image Frequency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30 Hz</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Detector Pitch</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12 </w:t>
            </w:r>
            <w:r>
              <w:rPr>
                <w:rFonts w:ascii="Roboto" w:hAnsi="Roboto" w:cs="Times New Roman" w:hint="eastAsia"/>
              </w:rPr>
              <w:t>μ</w:t>
            </w:r>
            <w:r>
              <w:rPr>
                <w:rFonts w:ascii="Roboto" w:hAnsi="Roboto" w:cs="Times New Roman" w:hint="eastAsia"/>
              </w:rPr>
              <w:t>m</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Spectral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7.5 to 14 </w:t>
            </w:r>
            <w:r>
              <w:rPr>
                <w:rFonts w:ascii="Roboto" w:hAnsi="Roboto" w:cs="Times New Roman" w:hint="eastAsia"/>
              </w:rPr>
              <w:t>μ</w:t>
            </w:r>
            <w:r>
              <w:rPr>
                <w:rFonts w:ascii="Roboto" w:hAnsi="Roboto" w:cs="Times New Roman" w:hint="eastAsia"/>
              </w:rPr>
              <w:t>m</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Focal Length</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L8: 112.2 mm</w:t>
            </w:r>
            <w:r>
              <w:rPr>
                <w:rFonts w:ascii="Roboto" w:hAnsi="Roboto" w:cs="Times New Roman" w:hint="eastAsia"/>
              </w:rPr>
              <w:br/>
              <w:t>L12: 72.9 mm</w:t>
            </w:r>
            <w:r>
              <w:rPr>
                <w:rFonts w:ascii="Roboto" w:hAnsi="Roboto" w:cs="Times New Roman" w:hint="eastAsia"/>
              </w:rPr>
              <w:br/>
              <w:t>L25: 35 mm</w:t>
            </w:r>
            <w:r>
              <w:rPr>
                <w:rFonts w:ascii="Roboto" w:hAnsi="Roboto" w:cs="Times New Roman" w:hint="eastAsia"/>
              </w:rPr>
              <w:br/>
              <w:t>L50: 17.6 mm</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F-number</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L8: F1.3</w:t>
            </w:r>
            <w:r>
              <w:rPr>
                <w:rFonts w:ascii="Roboto" w:hAnsi="Roboto" w:cs="Times New Roman" w:hint="eastAsia"/>
              </w:rPr>
              <w:br/>
              <w:t>L12: F1.2</w:t>
            </w:r>
            <w:r>
              <w:rPr>
                <w:rFonts w:ascii="Roboto" w:hAnsi="Roboto" w:cs="Times New Roman" w:hint="eastAsia"/>
              </w:rPr>
              <w:br/>
              <w:t>L25: F1.1</w:t>
            </w:r>
            <w:r>
              <w:rPr>
                <w:rFonts w:ascii="Roboto" w:hAnsi="Roboto" w:cs="Times New Roman" w:hint="eastAsia"/>
              </w:rPr>
              <w:br/>
              <w:t>L50: F1.1</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Field of View (FOV)</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L8: 7.9</w:t>
            </w:r>
            <w:r>
              <w:rPr>
                <w:rFonts w:ascii="Roboto" w:hAnsi="Roboto" w:cs="Times New Roman" w:hint="eastAsia"/>
              </w:rPr>
              <w:t>°</w:t>
            </w:r>
            <w:r>
              <w:rPr>
                <w:rFonts w:ascii="Roboto" w:hAnsi="Roboto" w:cs="Times New Roman" w:hint="eastAsia"/>
              </w:rPr>
              <w:t xml:space="preserve"> </w:t>
            </w:r>
            <w:r>
              <w:rPr>
                <w:rFonts w:ascii="Roboto" w:hAnsi="Roboto" w:cs="Times New Roman" w:hint="eastAsia"/>
              </w:rPr>
              <w:t>×</w:t>
            </w:r>
            <w:r>
              <w:rPr>
                <w:rFonts w:ascii="Roboto" w:hAnsi="Roboto" w:cs="Times New Roman" w:hint="eastAsia"/>
              </w:rPr>
              <w:t xml:space="preserve"> 6.3</w:t>
            </w:r>
            <w:r>
              <w:rPr>
                <w:rFonts w:ascii="Roboto" w:hAnsi="Roboto" w:cs="Times New Roman" w:hint="eastAsia"/>
              </w:rPr>
              <w:t>°</w:t>
            </w:r>
            <w:r>
              <w:rPr>
                <w:rFonts w:ascii="Roboto" w:hAnsi="Roboto" w:cs="Times New Roman" w:hint="eastAsia"/>
              </w:rPr>
              <w:br/>
              <w:t>L12: 12</w:t>
            </w:r>
            <w:r>
              <w:rPr>
                <w:rFonts w:ascii="Roboto" w:hAnsi="Roboto" w:cs="Times New Roman" w:hint="eastAsia"/>
              </w:rPr>
              <w:t>°</w:t>
            </w:r>
            <w:r>
              <w:rPr>
                <w:rFonts w:ascii="Roboto" w:hAnsi="Roboto" w:cs="Times New Roman" w:hint="eastAsia"/>
              </w:rPr>
              <w:t xml:space="preserve"> </w:t>
            </w:r>
            <w:r>
              <w:rPr>
                <w:rFonts w:ascii="Roboto" w:hAnsi="Roboto" w:cs="Times New Roman" w:hint="eastAsia"/>
              </w:rPr>
              <w:t>×</w:t>
            </w:r>
            <w:r>
              <w:rPr>
                <w:rFonts w:ascii="Roboto" w:hAnsi="Roboto" w:cs="Times New Roman" w:hint="eastAsia"/>
              </w:rPr>
              <w:t xml:space="preserve"> 9.6</w:t>
            </w:r>
            <w:r>
              <w:rPr>
                <w:rFonts w:ascii="Roboto" w:hAnsi="Roboto" w:cs="Times New Roman" w:hint="eastAsia"/>
              </w:rPr>
              <w:t>°</w:t>
            </w:r>
            <w:r>
              <w:rPr>
                <w:rFonts w:ascii="Roboto" w:hAnsi="Roboto" w:cs="Times New Roman" w:hint="eastAsia"/>
              </w:rPr>
              <w:br/>
              <w:t>L25: 25</w:t>
            </w:r>
            <w:r>
              <w:rPr>
                <w:rFonts w:ascii="Roboto" w:hAnsi="Roboto" w:cs="Times New Roman" w:hint="eastAsia"/>
              </w:rPr>
              <w:t>°</w:t>
            </w:r>
            <w:r>
              <w:rPr>
                <w:rFonts w:ascii="Roboto" w:hAnsi="Roboto" w:cs="Times New Roman" w:hint="eastAsia"/>
              </w:rPr>
              <w:t xml:space="preserve"> </w:t>
            </w:r>
            <w:r>
              <w:rPr>
                <w:rFonts w:ascii="Roboto" w:hAnsi="Roboto" w:cs="Times New Roman" w:hint="eastAsia"/>
              </w:rPr>
              <w:t>×</w:t>
            </w:r>
            <w:r>
              <w:rPr>
                <w:rFonts w:ascii="Roboto" w:hAnsi="Roboto" w:cs="Times New Roman" w:hint="eastAsia"/>
              </w:rPr>
              <w:t xml:space="preserve"> 20</w:t>
            </w:r>
            <w:r>
              <w:rPr>
                <w:rFonts w:ascii="Roboto" w:hAnsi="Roboto" w:cs="Times New Roman" w:hint="eastAsia"/>
              </w:rPr>
              <w:t>°</w:t>
            </w:r>
            <w:r>
              <w:rPr>
                <w:rFonts w:ascii="Roboto" w:hAnsi="Roboto" w:cs="Times New Roman" w:hint="eastAsia"/>
              </w:rPr>
              <w:br/>
              <w:t>L50:  50</w:t>
            </w:r>
            <w:r>
              <w:rPr>
                <w:rFonts w:ascii="Roboto" w:hAnsi="Roboto" w:cs="Times New Roman" w:hint="eastAsia"/>
              </w:rPr>
              <w:t>°</w:t>
            </w:r>
            <w:r>
              <w:rPr>
                <w:rFonts w:ascii="Roboto" w:hAnsi="Roboto" w:cs="Times New Roman" w:hint="eastAsia"/>
              </w:rPr>
              <w:t xml:space="preserve"> </w:t>
            </w:r>
            <w:r>
              <w:rPr>
                <w:rFonts w:ascii="Roboto" w:hAnsi="Roboto" w:cs="Times New Roman" w:hint="eastAsia"/>
              </w:rPr>
              <w:t>×</w:t>
            </w:r>
            <w:r>
              <w:rPr>
                <w:rFonts w:ascii="Roboto" w:hAnsi="Roboto" w:cs="Times New Roman" w:hint="eastAsia"/>
              </w:rPr>
              <w:t xml:space="preserve"> 40</w:t>
            </w:r>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Spatial Resolution (IFOV)</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L8: 0.11 </w:t>
            </w:r>
            <w:proofErr w:type="spellStart"/>
            <w:r>
              <w:rPr>
                <w:rFonts w:ascii="Roboto" w:hAnsi="Roboto" w:cs="Times New Roman" w:hint="eastAsia"/>
              </w:rPr>
              <w:t>mrad</w:t>
            </w:r>
            <w:proofErr w:type="spellEnd"/>
            <w:r>
              <w:rPr>
                <w:rFonts w:ascii="Roboto" w:hAnsi="Roboto" w:cs="Times New Roman" w:hint="eastAsia"/>
              </w:rPr>
              <w:br/>
              <w:t xml:space="preserve">L12: 0.17 </w:t>
            </w:r>
            <w:proofErr w:type="spellStart"/>
            <w:r>
              <w:rPr>
                <w:rFonts w:ascii="Roboto" w:hAnsi="Roboto" w:cs="Times New Roman" w:hint="eastAsia"/>
              </w:rPr>
              <w:t>mrad</w:t>
            </w:r>
            <w:proofErr w:type="spellEnd"/>
            <w:r>
              <w:rPr>
                <w:rFonts w:ascii="Roboto" w:hAnsi="Roboto" w:cs="Times New Roman" w:hint="eastAsia"/>
              </w:rPr>
              <w:br/>
              <w:t xml:space="preserve">L25: 0.34 </w:t>
            </w:r>
            <w:proofErr w:type="spellStart"/>
            <w:r>
              <w:rPr>
                <w:rFonts w:ascii="Roboto" w:hAnsi="Roboto" w:cs="Times New Roman" w:hint="eastAsia"/>
              </w:rPr>
              <w:t>mrad</w:t>
            </w:r>
            <w:proofErr w:type="spellEnd"/>
            <w:r>
              <w:rPr>
                <w:rFonts w:ascii="Roboto" w:hAnsi="Roboto" w:cs="Times New Roman" w:hint="eastAsia"/>
              </w:rPr>
              <w:br/>
              <w:t xml:space="preserve">L50: 0.68 </w:t>
            </w:r>
            <w:proofErr w:type="spellStart"/>
            <w:r>
              <w:rPr>
                <w:rFonts w:ascii="Roboto" w:hAnsi="Roboto" w:cs="Times New Roman" w:hint="eastAsia"/>
              </w:rPr>
              <w:t>mrad</w:t>
            </w:r>
            <w:proofErr w:type="spellEnd"/>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Min. Focus Distance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L8: 5m (16.4 </w:t>
            </w:r>
            <w:proofErr w:type="spellStart"/>
            <w:r>
              <w:rPr>
                <w:rFonts w:ascii="Roboto" w:hAnsi="Roboto" w:cs="Times New Roman" w:hint="eastAsia"/>
              </w:rPr>
              <w:t>ft</w:t>
            </w:r>
            <w:proofErr w:type="spellEnd"/>
            <w:r>
              <w:rPr>
                <w:rFonts w:ascii="Roboto" w:hAnsi="Roboto" w:cs="Times New Roman" w:hint="eastAsia"/>
              </w:rPr>
              <w:t>)</w:t>
            </w:r>
            <w:r>
              <w:rPr>
                <w:rFonts w:ascii="Roboto" w:hAnsi="Roboto" w:cs="Times New Roman" w:hint="eastAsia"/>
              </w:rPr>
              <w:br/>
              <w:t xml:space="preserve">L12: 1.65m (5.41 </w:t>
            </w:r>
            <w:proofErr w:type="spellStart"/>
            <w:r>
              <w:rPr>
                <w:rFonts w:ascii="Roboto" w:hAnsi="Roboto" w:cs="Times New Roman" w:hint="eastAsia"/>
              </w:rPr>
              <w:t>ft</w:t>
            </w:r>
            <w:proofErr w:type="spellEnd"/>
            <w:r>
              <w:rPr>
                <w:rFonts w:ascii="Roboto" w:hAnsi="Roboto" w:cs="Times New Roman" w:hint="eastAsia"/>
              </w:rPr>
              <w:t>)</w:t>
            </w:r>
            <w:r>
              <w:rPr>
                <w:rFonts w:ascii="Roboto" w:hAnsi="Roboto" w:cs="Times New Roman" w:hint="eastAsia"/>
              </w:rPr>
              <w:br/>
              <w:t xml:space="preserve">L25: 0.3m (0.98 </w:t>
            </w:r>
            <w:proofErr w:type="spellStart"/>
            <w:r>
              <w:rPr>
                <w:rFonts w:ascii="Roboto" w:hAnsi="Roboto" w:cs="Times New Roman" w:hint="eastAsia"/>
              </w:rPr>
              <w:t>ft</w:t>
            </w:r>
            <w:proofErr w:type="spellEnd"/>
            <w:r>
              <w:rPr>
                <w:rFonts w:ascii="Roboto" w:hAnsi="Roboto" w:cs="Times New Roman" w:hint="eastAsia"/>
              </w:rPr>
              <w:t>)</w:t>
            </w:r>
            <w:r>
              <w:rPr>
                <w:rFonts w:ascii="Roboto" w:hAnsi="Roboto" w:cs="Times New Roman" w:hint="eastAsia"/>
              </w:rPr>
              <w:br/>
              <w:t xml:space="preserve">L50: 0.2m (0.66 </w:t>
            </w:r>
            <w:proofErr w:type="spellStart"/>
            <w:r>
              <w:rPr>
                <w:rFonts w:ascii="Roboto" w:hAnsi="Roboto" w:cs="Times New Roman" w:hint="eastAsia"/>
              </w:rPr>
              <w:t>ft</w:t>
            </w:r>
            <w:proofErr w:type="spellEnd"/>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Focus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Laser Assisted AF/Continuous AF/AF/Manual Focus/Touch AF</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Focus Speed</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Approx. 2 second</w:t>
            </w:r>
          </w:p>
        </w:tc>
      </w:tr>
      <w:tr w:rsidR="009C1B4D">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C1B4D" w:rsidRDefault="003A0242">
            <w:pPr>
              <w:keepNext/>
              <w:spacing w:line="300" w:lineRule="auto"/>
              <w:rPr>
                <w:rFonts w:ascii="Calibri"/>
                <w:b/>
              </w:rPr>
            </w:pPr>
            <w:r>
              <w:rPr>
                <w:rFonts w:ascii="Roboto" w:hAnsi="Roboto" w:cs="Times New Roman" w:hint="eastAsia"/>
                <w:b/>
              </w:rPr>
              <w:t>Image Display</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Visual Camera</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4208 </w:t>
            </w:r>
            <w:r>
              <w:rPr>
                <w:rFonts w:ascii="Roboto" w:hAnsi="Roboto" w:cs="Times New Roman" w:hint="eastAsia"/>
              </w:rPr>
              <w:t>×</w:t>
            </w:r>
            <w:r>
              <w:rPr>
                <w:rFonts w:ascii="Roboto" w:hAnsi="Roboto" w:cs="Times New Roman" w:hint="eastAsia"/>
              </w:rPr>
              <w:t xml:space="preserve"> 3120 (13 MP</w:t>
            </w:r>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Display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1920 </w:t>
            </w:r>
            <w:r>
              <w:rPr>
                <w:rFonts w:ascii="Roboto" w:hAnsi="Roboto" w:cs="Times New Roman" w:hint="eastAsia"/>
              </w:rPr>
              <w:t>×</w:t>
            </w:r>
            <w:r>
              <w:rPr>
                <w:rFonts w:ascii="Roboto" w:hAnsi="Roboto" w:cs="Times New Roman" w:hint="eastAsia"/>
              </w:rPr>
              <w:t xml:space="preserve"> 1080 Resolution, 5.1</w:t>
            </w:r>
            <w:proofErr w:type="gramStart"/>
            <w:r>
              <w:rPr>
                <w:rFonts w:ascii="Roboto" w:hAnsi="Roboto" w:cs="Times New Roman" w:hint="eastAsia"/>
              </w:rPr>
              <w:t>”</w:t>
            </w:r>
            <w:proofErr w:type="gramEnd"/>
            <w:r>
              <w:rPr>
                <w:rFonts w:ascii="Roboto" w:hAnsi="Roboto" w:cs="Times New Roman" w:hint="eastAsia"/>
              </w:rPr>
              <w:t xml:space="preserve"> OLED Touch Screen, </w:t>
            </w:r>
            <w:proofErr w:type="spellStart"/>
            <w:r>
              <w:rPr>
                <w:rFonts w:ascii="Roboto" w:hAnsi="Roboto" w:cs="Times New Roman" w:hint="eastAsia"/>
              </w:rPr>
              <w:t>Lv</w:t>
            </w:r>
            <w:proofErr w:type="spellEnd"/>
            <w:r>
              <w:rPr>
                <w:rFonts w:ascii="Roboto" w:hAnsi="Roboto" w:cs="Times New Roman" w:hint="eastAsia"/>
              </w:rPr>
              <w:t xml:space="preserve"> 360 Cd/m^2</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Screen Brightness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Manual/Auto</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Viewfinder</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1024 </w:t>
            </w:r>
            <w:r>
              <w:rPr>
                <w:rFonts w:ascii="Roboto" w:hAnsi="Roboto" w:cs="Times New Roman" w:hint="eastAsia"/>
              </w:rPr>
              <w:t>×</w:t>
            </w:r>
            <w:r>
              <w:rPr>
                <w:rFonts w:ascii="Roboto" w:hAnsi="Roboto" w:cs="Times New Roman" w:hint="eastAsia"/>
              </w:rPr>
              <w:t xml:space="preserve"> 768 pixels OLED</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Digital Zoom</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1.x to 12.x continuous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Color Palettes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White Hot, Black Hot, Rainbow, </w:t>
            </w:r>
            <w:proofErr w:type="spellStart"/>
            <w:r>
              <w:rPr>
                <w:rFonts w:ascii="Roboto" w:hAnsi="Roboto" w:cs="Times New Roman" w:hint="eastAsia"/>
              </w:rPr>
              <w:t>Ironbow</w:t>
            </w:r>
            <w:proofErr w:type="spellEnd"/>
            <w:r>
              <w:rPr>
                <w:rFonts w:ascii="Roboto" w:hAnsi="Roboto" w:cs="Times New Roman" w:hint="eastAsia"/>
              </w:rPr>
              <w:t>, Red Hot, Fusion, Rain, Blue Red</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Focus Mode Palette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Above/Below/Interval</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Color Alarm</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Above/Below/Interval/Insulation/Condensation</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lastRenderedPageBreak/>
              <w:t>Image Modes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Thermal/Visual/Fusion/PIP/Blending</w:t>
            </w:r>
          </w:p>
        </w:tc>
      </w:tr>
      <w:tr w:rsidR="009C1B4D">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C1B4D" w:rsidRDefault="003A0242">
            <w:pPr>
              <w:keepNext/>
              <w:spacing w:line="300" w:lineRule="auto"/>
              <w:rPr>
                <w:rFonts w:ascii="Calibri"/>
                <w:b/>
              </w:rPr>
            </w:pPr>
            <w:r>
              <w:rPr>
                <w:rFonts w:ascii="Roboto" w:hAnsi="Roboto" w:cs="Times New Roman" w:hint="eastAsia"/>
                <w:b/>
              </w:rPr>
              <w:t>Measurement and Analysis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Object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-40</w:t>
            </w:r>
            <w:r>
              <w:rPr>
                <w:rFonts w:ascii="Roboto" w:hAnsi="Roboto" w:cs="Times New Roman" w:hint="eastAsia"/>
              </w:rPr>
              <w:t>°</w:t>
            </w:r>
            <w:r>
              <w:rPr>
                <w:rFonts w:ascii="Roboto" w:hAnsi="Roboto" w:cs="Times New Roman" w:hint="eastAsia"/>
              </w:rPr>
              <w:t>C to 2200</w:t>
            </w:r>
            <w:r>
              <w:rPr>
                <w:rFonts w:ascii="Roboto" w:hAnsi="Roboto" w:cs="Times New Roman" w:hint="eastAsia"/>
              </w:rPr>
              <w:t>°</w:t>
            </w:r>
            <w:r>
              <w:rPr>
                <w:rFonts w:ascii="Roboto" w:hAnsi="Roboto" w:cs="Times New Roman" w:hint="eastAsia"/>
              </w:rPr>
              <w:t>C (-40</w:t>
            </w:r>
            <w:r>
              <w:rPr>
                <w:rFonts w:ascii="Roboto" w:hAnsi="Roboto" w:cs="Times New Roman" w:hint="eastAsia"/>
              </w:rPr>
              <w:t>°</w:t>
            </w:r>
            <w:r>
              <w:rPr>
                <w:rFonts w:ascii="Roboto" w:hAnsi="Roboto" w:cs="Times New Roman" w:hint="eastAsia"/>
              </w:rPr>
              <w:t>F to 3992</w:t>
            </w:r>
            <w:r>
              <w:rPr>
                <w:rFonts w:ascii="Roboto" w:hAnsi="Roboto" w:cs="Times New Roman" w:hint="eastAsia"/>
              </w:rPr>
              <w:t>°</w:t>
            </w:r>
            <w:r>
              <w:rPr>
                <w:rFonts w:ascii="Roboto" w:hAnsi="Roboto" w:cs="Times New Roman" w:hint="eastAsia"/>
              </w:rPr>
              <w:t>F)</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Accuracy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Max. (</w:t>
            </w:r>
            <w:r>
              <w:rPr>
                <w:rFonts w:ascii="Roboto" w:hAnsi="Roboto" w:cs="Times New Roman" w:hint="eastAsia"/>
              </w:rPr>
              <w:t>±</w:t>
            </w:r>
            <w:r>
              <w:rPr>
                <w:rFonts w:ascii="Roboto" w:hAnsi="Roboto" w:cs="Times New Roman" w:hint="eastAsia"/>
              </w:rPr>
              <w:t xml:space="preserve"> 2</w:t>
            </w:r>
            <w:r>
              <w:rPr>
                <w:rFonts w:ascii="Roboto" w:hAnsi="Roboto" w:cs="Times New Roman" w:hint="eastAsia"/>
              </w:rPr>
              <w:t>°</w:t>
            </w:r>
            <w:r>
              <w:rPr>
                <w:rFonts w:ascii="Roboto" w:hAnsi="Roboto" w:cs="Times New Roman" w:hint="eastAsia"/>
              </w:rPr>
              <w:t>C/3.6</w:t>
            </w:r>
            <w:r>
              <w:rPr>
                <w:rFonts w:ascii="Roboto" w:hAnsi="Roboto" w:cs="Times New Roman" w:hint="eastAsia"/>
              </w:rPr>
              <w:t>°</w:t>
            </w:r>
            <w:r>
              <w:rPr>
                <w:rFonts w:ascii="Roboto" w:hAnsi="Roboto" w:cs="Times New Roman" w:hint="eastAsia"/>
              </w:rPr>
              <w:t xml:space="preserve">F, </w:t>
            </w:r>
            <w:r>
              <w:rPr>
                <w:rFonts w:ascii="Roboto" w:hAnsi="Roboto" w:cs="Times New Roman" w:hint="eastAsia"/>
              </w:rPr>
              <w:t>±</w:t>
            </w:r>
            <w:r>
              <w:rPr>
                <w:rFonts w:ascii="Roboto" w:hAnsi="Roboto" w:cs="Times New Roman" w:hint="eastAsia"/>
              </w:rPr>
              <w:t xml:space="preserve"> 2%)</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Measurement Tools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Center Spot, Hot Spot, Cold Spot</w:t>
            </w:r>
            <w:r>
              <w:rPr>
                <w:rFonts w:ascii="Roboto" w:hAnsi="Roboto" w:cs="Times New Roman" w:hint="eastAsia"/>
              </w:rPr>
              <w:br/>
              <w:t>User-definable: Delta T, 10 spots, 1 line, 5 rectangles, and 5 circles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Level and Span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Auto/Manual/1-Tap Touch-Screen</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Inspection Route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Yes</w:t>
            </w:r>
          </w:p>
        </w:tc>
      </w:tr>
      <w:tr w:rsidR="009C1B4D">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C1B4D" w:rsidRDefault="003A0242">
            <w:pPr>
              <w:keepNext/>
              <w:spacing w:line="300" w:lineRule="auto"/>
              <w:rPr>
                <w:rFonts w:ascii="Calibri"/>
                <w:b/>
              </w:rPr>
            </w:pPr>
            <w:r>
              <w:rPr>
                <w:rFonts w:ascii="Roboto" w:hAnsi="Roboto" w:cs="Times New Roman" w:hint="eastAsia"/>
                <w:b/>
              </w:rPr>
              <w:t>Data Storage and Communication</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Storage Media</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Removable 128 GB SD Card</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Image Storage Capacity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Approx. 30,000  Images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Annotations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Voice note: max. 60 seconds; </w:t>
            </w:r>
            <w:r>
              <w:rPr>
                <w:rFonts w:ascii="Roboto" w:hAnsi="Roboto" w:cs="Times New Roman" w:hint="eastAsia"/>
              </w:rPr>
              <w:br/>
              <w:t>Text note: max. 200 characters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Video Storage Capacity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Approx. 130 Hours</w:t>
            </w:r>
            <w:r>
              <w:rPr>
                <w:rFonts w:ascii="Roboto" w:hAnsi="Roboto" w:cs="Times New Roman" w:hint="eastAsia"/>
              </w:rPr>
              <w:t>（</w:t>
            </w:r>
            <w:r>
              <w:rPr>
                <w:rFonts w:ascii="Roboto" w:hAnsi="Roboto" w:cs="Times New Roman" w:hint="eastAsia"/>
              </w:rPr>
              <w:t>MP4 video</w:t>
            </w:r>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Video File Format</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MP4 video</w:t>
            </w:r>
            <w:r>
              <w:rPr>
                <w:rFonts w:ascii="Roboto" w:hAnsi="Roboto" w:cs="Times New Roman" w:hint="eastAsia"/>
              </w:rPr>
              <w:br/>
              <w:t>and radiometric video</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Image Format</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Radiometric JPEG</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IR Live Streaming</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Radiometric streaming via USB</w:t>
            </w:r>
            <w:r>
              <w:rPr>
                <w:rFonts w:ascii="Roboto" w:hAnsi="Roboto" w:cs="Times New Roman" w:hint="eastAsia"/>
              </w:rPr>
              <w:br/>
              <w:t>Non-radiometric streaming via USB and Wi-Fi</w:t>
            </w:r>
          </w:p>
        </w:tc>
      </w:tr>
      <w:tr w:rsidR="009C1B4D">
        <w:trPr>
          <w:cantSplit/>
          <w:trHeight w:val="50"/>
        </w:trPr>
        <w:tc>
          <w:tcPr>
            <w:tcW w:w="10206"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rsidR="009C1B4D" w:rsidRDefault="003A0242">
            <w:pPr>
              <w:keepNext/>
              <w:spacing w:line="300" w:lineRule="auto"/>
              <w:rPr>
                <w:rFonts w:ascii="Calibri"/>
                <w:b/>
              </w:rPr>
            </w:pPr>
            <w:r>
              <w:rPr>
                <w:rFonts w:ascii="Roboto" w:hAnsi="Roboto" w:cs="Times New Roman" w:hint="eastAsia"/>
                <w:b/>
              </w:rPr>
              <w:t>General</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Wi-Fi</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802.11 b/g/n (2.4 GHz and 5 GHz)</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Bluetooth</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Bluetooth 4.2</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USB Interface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USB Type-C</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HDMI Interface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HDMI-D</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LED Light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Yes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Laser Pointer</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Yes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Laser Distance Meter</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Indoor distance: 50 m (164 </w:t>
            </w:r>
            <w:proofErr w:type="spellStart"/>
            <w:r>
              <w:rPr>
                <w:rFonts w:ascii="Roboto" w:hAnsi="Roboto" w:cs="Times New Roman" w:hint="eastAsia"/>
              </w:rPr>
              <w:t>ft</w:t>
            </w:r>
            <w:proofErr w:type="spellEnd"/>
            <w:r>
              <w:rPr>
                <w:rFonts w:ascii="Roboto" w:hAnsi="Roboto" w:cs="Times New Roman" w:hint="eastAsia"/>
              </w:rPr>
              <w:t>);</w:t>
            </w:r>
            <w:r>
              <w:rPr>
                <w:rFonts w:ascii="Roboto" w:hAnsi="Roboto" w:cs="Times New Roman" w:hint="eastAsia"/>
              </w:rPr>
              <w:br/>
              <w:t xml:space="preserve">Outdoor distance: 15 m (49 </w:t>
            </w:r>
            <w:proofErr w:type="spellStart"/>
            <w:r>
              <w:rPr>
                <w:rFonts w:ascii="Roboto" w:hAnsi="Roboto" w:cs="Times New Roman" w:hint="eastAsia"/>
              </w:rPr>
              <w:t>ft</w:t>
            </w:r>
            <w:proofErr w:type="spellEnd"/>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Laser</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Yes, Class II, Wavelength: 635 nm; Power: </w:t>
            </w:r>
            <w:r w:rsidR="00312876">
              <w:rPr>
                <w:rFonts w:ascii="Roboto" w:hAnsi="Roboto" w:cs="Times New Roman" w:hint="eastAsia"/>
              </w:rPr>
              <w:t>&lt;</w:t>
            </w:r>
            <w:r>
              <w:rPr>
                <w:rFonts w:ascii="Roboto" w:hAnsi="Roboto" w:cs="Times New Roman" w:hint="eastAsia"/>
              </w:rPr>
              <w:t xml:space="preserve"> 1 </w:t>
            </w:r>
            <w:proofErr w:type="spellStart"/>
            <w:r>
              <w:rPr>
                <w:rFonts w:ascii="Roboto" w:hAnsi="Roboto" w:cs="Times New Roman" w:hint="eastAsia"/>
              </w:rPr>
              <w:t>mW</w:t>
            </w:r>
            <w:proofErr w:type="spellEnd"/>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Battery Type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Interchangeable and rechargeable Li-ion battery</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GPS &amp; Compass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Yes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Battery Operating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Approx. 4 hours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Battery Charging Time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Approx. 2.5 hours fully charged</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Power Saving Mode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Yes</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Programmable Buttons</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2</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Protection Level</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IP54, IEC 60529</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Drop Test Height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1 m (3.28 </w:t>
            </w:r>
            <w:proofErr w:type="spellStart"/>
            <w:r>
              <w:rPr>
                <w:rFonts w:ascii="Roboto" w:hAnsi="Roboto" w:cs="Times New Roman" w:hint="eastAsia"/>
              </w:rPr>
              <w:t>ft</w:t>
            </w:r>
            <w:proofErr w:type="spellEnd"/>
            <w:r>
              <w:rPr>
                <w:rFonts w:ascii="Roboto" w:hAnsi="Roboto" w:cs="Times New Roman" w:hint="eastAsia"/>
              </w:rPr>
              <w:t>), IEC 60068-2-31</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Safety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IEC 61010-1</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EMC</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EN 301 489-1, EN 301 489-17, EN IEC 61000-6-2, EN IEC 61000-6-3, EN 61326-1</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Vibration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2 g, IEC 60068-2-6</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Shock</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25 g, IEC 60068-2-27</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lastRenderedPageBreak/>
              <w:t>Working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-20</w:t>
            </w:r>
            <w:r>
              <w:rPr>
                <w:rFonts w:ascii="Roboto" w:hAnsi="Roboto" w:cs="Times New Roman" w:hint="eastAsia"/>
              </w:rPr>
              <w:t>°</w:t>
            </w:r>
            <w:r>
              <w:rPr>
                <w:rFonts w:ascii="Roboto" w:hAnsi="Roboto" w:cs="Times New Roman" w:hint="eastAsia"/>
              </w:rPr>
              <w:t>C to 50</w:t>
            </w:r>
            <w:r>
              <w:rPr>
                <w:rFonts w:ascii="Roboto" w:hAnsi="Roboto" w:cs="Times New Roman" w:hint="eastAsia"/>
              </w:rPr>
              <w:t>°</w:t>
            </w:r>
            <w:r>
              <w:rPr>
                <w:rFonts w:ascii="Roboto" w:hAnsi="Roboto" w:cs="Times New Roman" w:hint="eastAsia"/>
              </w:rPr>
              <w:t>C ( -4</w:t>
            </w:r>
            <w:r>
              <w:rPr>
                <w:rFonts w:ascii="Roboto" w:hAnsi="Roboto" w:cs="Times New Roman" w:hint="eastAsia"/>
              </w:rPr>
              <w:t>°</w:t>
            </w:r>
            <w:r>
              <w:rPr>
                <w:rFonts w:ascii="Roboto" w:hAnsi="Roboto" w:cs="Times New Roman" w:hint="eastAsia"/>
              </w:rPr>
              <w:t xml:space="preserve">F to 122 </w:t>
            </w:r>
            <w:r>
              <w:rPr>
                <w:rFonts w:ascii="Roboto" w:hAnsi="Roboto" w:cs="Times New Roman" w:hint="eastAsia"/>
              </w:rPr>
              <w:t>°</w:t>
            </w:r>
            <w:r>
              <w:rPr>
                <w:rFonts w:ascii="Roboto" w:hAnsi="Roboto" w:cs="Times New Roman" w:hint="eastAsia"/>
              </w:rPr>
              <w:t>F)</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Storage Temperature Range</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-20</w:t>
            </w:r>
            <w:r>
              <w:rPr>
                <w:rFonts w:ascii="Roboto" w:hAnsi="Roboto" w:cs="Times New Roman" w:hint="eastAsia"/>
              </w:rPr>
              <w:t>°</w:t>
            </w:r>
            <w:r>
              <w:rPr>
                <w:rFonts w:ascii="Roboto" w:hAnsi="Roboto" w:cs="Times New Roman" w:hint="eastAsia"/>
              </w:rPr>
              <w:t>C to 60</w:t>
            </w:r>
            <w:r>
              <w:rPr>
                <w:rFonts w:ascii="Roboto" w:hAnsi="Roboto" w:cs="Times New Roman" w:hint="eastAsia"/>
              </w:rPr>
              <w:t>°</w:t>
            </w:r>
            <w:r>
              <w:rPr>
                <w:rFonts w:ascii="Roboto" w:hAnsi="Roboto" w:cs="Times New Roman" w:hint="eastAsia"/>
              </w:rPr>
              <w:t>C ( -4</w:t>
            </w:r>
            <w:r>
              <w:rPr>
                <w:rFonts w:ascii="Roboto" w:hAnsi="Roboto" w:cs="Times New Roman" w:hint="eastAsia"/>
              </w:rPr>
              <w:t>°</w:t>
            </w:r>
            <w:r>
              <w:rPr>
                <w:rFonts w:ascii="Roboto" w:hAnsi="Roboto" w:cs="Times New Roman" w:hint="eastAsia"/>
              </w:rPr>
              <w:t>F to 140</w:t>
            </w:r>
            <w:r>
              <w:rPr>
                <w:rFonts w:ascii="Roboto" w:hAnsi="Roboto" w:cs="Times New Roman" w:hint="eastAsia"/>
              </w:rPr>
              <w:t>°</w:t>
            </w:r>
            <w:r>
              <w:rPr>
                <w:rFonts w:ascii="Roboto" w:hAnsi="Roboto" w:cs="Times New Roman" w:hint="eastAsia"/>
              </w:rPr>
              <w:t>F)</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Relative Humidity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w:t>
            </w:r>
            <w:r>
              <w:rPr>
                <w:rFonts w:ascii="Roboto" w:hAnsi="Roboto" w:cs="Times New Roman" w:hint="eastAsia"/>
              </w:rPr>
              <w:t>95% non-condensing</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Weight</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Approx. 1550 g (3.42 </w:t>
            </w:r>
            <w:proofErr w:type="spellStart"/>
            <w:r>
              <w:rPr>
                <w:rFonts w:ascii="Roboto" w:hAnsi="Roboto" w:cs="Times New Roman" w:hint="eastAsia"/>
              </w:rPr>
              <w:t>lb</w:t>
            </w:r>
            <w:proofErr w:type="spellEnd"/>
            <w:r>
              <w:rPr>
                <w:rFonts w:ascii="Roboto" w:hAnsi="Roboto" w:cs="Times New Roman" w:hint="eastAsia"/>
              </w:rPr>
              <w:t>)</w:t>
            </w:r>
            <w:r>
              <w:rPr>
                <w:rFonts w:ascii="Roboto" w:hAnsi="Roboto" w:cs="Times New Roman" w:hint="eastAsia"/>
              </w:rPr>
              <w:t>（</w:t>
            </w:r>
            <w:r>
              <w:rPr>
                <w:rFonts w:ascii="Roboto" w:hAnsi="Roboto" w:cs="Times New Roman" w:hint="eastAsia"/>
              </w:rPr>
              <w:t>Without lens</w:t>
            </w:r>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Dimension</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220.5 </w:t>
            </w:r>
            <w:r>
              <w:rPr>
                <w:rFonts w:ascii="Roboto" w:hAnsi="Roboto" w:cs="Times New Roman" w:hint="eastAsia"/>
              </w:rPr>
              <w:t>×</w:t>
            </w:r>
            <w:r>
              <w:rPr>
                <w:rFonts w:ascii="Roboto" w:hAnsi="Roboto" w:cs="Times New Roman" w:hint="eastAsia"/>
              </w:rPr>
              <w:t xml:space="preserve"> 151.9 </w:t>
            </w:r>
            <w:r>
              <w:rPr>
                <w:rFonts w:ascii="Roboto" w:hAnsi="Roboto" w:cs="Times New Roman" w:hint="eastAsia"/>
              </w:rPr>
              <w:t>×</w:t>
            </w:r>
            <w:r>
              <w:rPr>
                <w:rFonts w:ascii="Roboto" w:hAnsi="Roboto" w:cs="Times New Roman" w:hint="eastAsia"/>
              </w:rPr>
              <w:t xml:space="preserve"> 88.1 mm (8.68 </w:t>
            </w:r>
            <w:r>
              <w:rPr>
                <w:rFonts w:ascii="Roboto" w:hAnsi="Roboto" w:cs="Times New Roman" w:hint="eastAsia"/>
              </w:rPr>
              <w:t>×</w:t>
            </w:r>
            <w:r>
              <w:rPr>
                <w:rFonts w:ascii="Roboto" w:hAnsi="Roboto" w:cs="Times New Roman" w:hint="eastAsia"/>
              </w:rPr>
              <w:t xml:space="preserve"> 5.98 </w:t>
            </w:r>
            <w:r>
              <w:rPr>
                <w:rFonts w:ascii="Roboto" w:hAnsi="Roboto" w:cs="Times New Roman" w:hint="eastAsia"/>
              </w:rPr>
              <w:t>×</w:t>
            </w:r>
            <w:r>
              <w:rPr>
                <w:rFonts w:ascii="Roboto" w:hAnsi="Roboto" w:cs="Times New Roman" w:hint="eastAsia"/>
              </w:rPr>
              <w:t xml:space="preserve"> 3.47 in)</w:t>
            </w:r>
            <w:r>
              <w:rPr>
                <w:rFonts w:ascii="Roboto" w:hAnsi="Roboto" w:cs="Times New Roman" w:hint="eastAsia"/>
              </w:rPr>
              <w:t>（</w:t>
            </w:r>
            <w:r>
              <w:rPr>
                <w:rFonts w:ascii="Roboto" w:hAnsi="Roboto" w:cs="Times New Roman" w:hint="eastAsia"/>
              </w:rPr>
              <w:t>Without lens</w:t>
            </w:r>
            <w:r>
              <w:rPr>
                <w:rFonts w:ascii="Roboto" w:hAnsi="Roboto" w:cs="Times New Roman" w:hint="eastAsia"/>
              </w:rPr>
              <w:t>）</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Tripod Mounting</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 xml:space="preserve">UNC </w:t>
            </w:r>
            <w:r>
              <w:rPr>
                <w:rFonts w:ascii="Roboto" w:hAnsi="Roboto" w:cs="Times New Roman" w:hint="eastAsia"/>
              </w:rPr>
              <w:t>¼</w:t>
            </w:r>
            <w:proofErr w:type="gramStart"/>
            <w:r>
              <w:rPr>
                <w:rFonts w:ascii="Roboto" w:hAnsi="Roboto" w:cs="Times New Roman" w:hint="eastAsia"/>
              </w:rPr>
              <w:t>”</w:t>
            </w:r>
            <w:proofErr w:type="gramEnd"/>
            <w:r>
              <w:rPr>
                <w:rFonts w:ascii="Roboto" w:hAnsi="Roboto" w:cs="Times New Roman" w:hint="eastAsia"/>
              </w:rPr>
              <w:t>-20</w:t>
            </w:r>
          </w:p>
        </w:tc>
      </w:tr>
      <w:tr w:rsidR="009C1B4D">
        <w:trPr>
          <w:cantSplit/>
          <w:trHeight w:val="200"/>
        </w:trPr>
        <w:tc>
          <w:tcPr>
            <w:tcW w:w="2916"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rPr>
            </w:pPr>
            <w:r>
              <w:rPr>
                <w:rFonts w:ascii="Roboto" w:hAnsi="Roboto" w:cs="Times New Roman" w:hint="eastAsia"/>
              </w:rPr>
              <w:t>Warranty</w:t>
            </w:r>
          </w:p>
        </w:tc>
        <w:tc>
          <w:tcPr>
            <w:tcW w:w="7290" w:type="dxa"/>
            <w:tcBorders>
              <w:top w:val="single" w:sz="4" w:space="0" w:color="D9D9D9"/>
              <w:left w:val="single" w:sz="4" w:space="0" w:color="D9D9D9"/>
              <w:bottom w:val="single" w:sz="4" w:space="0" w:color="D9D9D9"/>
              <w:right w:val="single" w:sz="4" w:space="0" w:color="D9D9D9"/>
            </w:tcBorders>
            <w:vAlign w:val="center"/>
          </w:tcPr>
          <w:p w:rsidR="009C1B4D" w:rsidRDefault="003A0242">
            <w:pPr>
              <w:spacing w:line="300" w:lineRule="auto"/>
              <w:textAlignment w:val="center"/>
              <w:rPr>
                <w:rFonts w:ascii="Calibri" w:eastAsia="Calibri" w:cs="Times New Roman"/>
              </w:rPr>
            </w:pPr>
            <w:r>
              <w:rPr>
                <w:rFonts w:ascii="Roboto" w:hAnsi="Roboto" w:cs="Times New Roman" w:hint="eastAsia"/>
              </w:rPr>
              <w:t>3 years for the full product, 10 years for the detector, and 2 years for the battery.</w:t>
            </w:r>
          </w:p>
        </w:tc>
      </w:tr>
    </w:tbl>
    <w:p w:rsidR="00F85896" w:rsidRDefault="00F85896" w:rsidP="00BF73FA">
      <w:pPr>
        <w:pStyle w:val="ab"/>
        <w:ind w:firstLineChars="0" w:firstLine="0"/>
        <w:rPr>
          <w:rFonts w:ascii="Calibri" w:eastAsia="宋体"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CA0680" w:rsidRPr="00461479" w:rsidTr="00E73D6B">
        <w:trPr>
          <w:trHeight w:val="447"/>
          <w:jc w:val="center"/>
        </w:trPr>
        <w:tc>
          <w:tcPr>
            <w:tcW w:w="10450" w:type="dxa"/>
            <w:shd w:val="clear" w:color="auto" w:fill="auto"/>
            <w:vAlign w:val="center"/>
          </w:tcPr>
          <w:p w:rsidR="00CA0680" w:rsidRDefault="003A0242" w:rsidP="00625BCD">
            <w:pPr>
              <w:numPr>
                <w:ilvl w:val="0"/>
                <w:numId w:val="27"/>
              </w:numPr>
              <w:contextualSpacing/>
              <w:textAlignment w:val="center"/>
              <w:rPr>
                <w:rFonts w:ascii="Calibri" w:eastAsia="宋体" w:cs="Times New Roman"/>
                <w:b/>
                <w:sz w:val="28"/>
                <w:szCs w:val="24"/>
              </w:rPr>
            </w:pPr>
            <w:r w:rsidRPr="00F85896">
              <w:rPr>
                <w:rFonts w:ascii="Roboto" w:hAnsi="Roboto" w:cs="Times New Roman" w:hint="eastAsia"/>
                <w:b/>
                <w:sz w:val="28"/>
                <w:szCs w:val="24"/>
              </w:rPr>
              <w:t>Available Model</w:t>
            </w:r>
          </w:p>
          <w:p w:rsidR="00CA0680" w:rsidRPr="00CA0680" w:rsidRDefault="003A0242" w:rsidP="008807F5">
            <w:pPr>
              <w:spacing w:line="300" w:lineRule="auto"/>
              <w:contextualSpacing/>
              <w:textAlignment w:val="center"/>
              <w:rPr>
                <w:rFonts w:ascii="Calibri" w:eastAsia="宋体" w:cs="Times New Roman"/>
                <w:b/>
                <w:sz w:val="28"/>
                <w:szCs w:val="24"/>
              </w:rPr>
            </w:pPr>
            <w:r>
              <w:rPr>
                <w:rFonts w:ascii="Roboto" w:hAnsi="Roboto" w:cs="Times New Roman" w:hint="eastAsia"/>
                <w:szCs w:val="24"/>
              </w:rPr>
              <w:t>HM-TP9CH-W/W-SP120H-L25</w:t>
            </w:r>
          </w:p>
        </w:tc>
      </w:tr>
    </w:tbl>
    <w:p w:rsidR="00157258" w:rsidRPr="00157258" w:rsidRDefault="00157258" w:rsidP="00157258">
      <w:pPr>
        <w:spacing w:line="360" w:lineRule="auto"/>
        <w:contextualSpacing/>
        <w:textAlignment w:val="center"/>
        <w:rPr>
          <w:rFonts w:ascii="Calibri" w:eastAsia="宋体" w:cs="Times New Roman"/>
          <w:b/>
          <w:sz w:val="28"/>
          <w:szCs w:val="24"/>
        </w:rPr>
      </w:pPr>
    </w:p>
    <w:tbl>
      <w:tblPr>
        <w:tblW w:w="0" w:type="auto"/>
        <w:jc w:val="center"/>
        <w:tblLook w:val="04A0" w:firstRow="1" w:lastRow="0" w:firstColumn="1" w:lastColumn="0" w:noHBand="0" w:noVBand="1"/>
      </w:tblPr>
      <w:tblGrid>
        <w:gridCol w:w="10206"/>
      </w:tblGrid>
      <w:tr w:rsidR="00D40BC1" w:rsidRPr="00FD1C64" w:rsidTr="00D40BC1">
        <w:trPr>
          <w:jc w:val="center"/>
        </w:trPr>
        <w:tc>
          <w:tcPr>
            <w:tcW w:w="10420" w:type="dxa"/>
            <w:shd w:val="clear" w:color="auto" w:fill="auto"/>
          </w:tcPr>
          <w:p w:rsidR="00BB3FCB" w:rsidRPr="00D244A5" w:rsidRDefault="003A0242" w:rsidP="00BB3FCB">
            <w:pPr>
              <w:numPr>
                <w:ilvl w:val="0"/>
                <w:numId w:val="36"/>
              </w:numPr>
              <w:textAlignment w:val="center"/>
              <w:rPr>
                <w:rFonts w:ascii="Calibri" w:eastAsia="宋体" w:cs="Times New Roman"/>
                <w:b/>
                <w:sz w:val="28"/>
                <w:szCs w:val="24"/>
              </w:rPr>
            </w:pPr>
            <w:r w:rsidRPr="00D244A5">
              <w:rPr>
                <w:rFonts w:ascii="Roboto" w:hAnsi="Roboto" w:cs="Times New Roman" w:hint="eastAsia"/>
                <w:b/>
                <w:sz w:val="28"/>
                <w:szCs w:val="24"/>
              </w:rPr>
              <w:t>Dimension</w:t>
            </w:r>
          </w:p>
        </w:tc>
      </w:tr>
      <w:tr w:rsidR="00FD1C64" w:rsidRPr="00703C77" w:rsidTr="00D40BC1">
        <w:trPr>
          <w:jc w:val="center"/>
        </w:trPr>
        <w:tc>
          <w:tcPr>
            <w:tcW w:w="10420" w:type="dxa"/>
            <w:shd w:val="clear" w:color="auto" w:fill="auto"/>
            <w:vAlign w:val="center"/>
          </w:tcPr>
          <w:p w:rsidR="00FD1C64" w:rsidRDefault="0038435F" w:rsidP="00D512CE">
            <w:pPr>
              <w:jc w:val="center"/>
              <w:rPr>
                <w:rFonts w:hAnsi="微软雅黑"/>
              </w:rPr>
            </w:pPr>
            <w:r>
              <w:rPr>
                <w:noProof/>
              </w:rPr>
              <w:drawing>
                <wp:inline distT="0" distB="0" distL="0" distR="0">
                  <wp:extent cx="4667250" cy="5419725"/>
                  <wp:effectExtent l="0" t="0" r="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5419725"/>
                          </a:xfrm>
                          <a:prstGeom prst="rect">
                            <a:avLst/>
                          </a:prstGeom>
                          <a:noFill/>
                          <a:ln>
                            <a:noFill/>
                          </a:ln>
                        </pic:spPr>
                      </pic:pic>
                    </a:graphicData>
                  </a:graphic>
                </wp:inline>
              </w:drawing>
            </w:r>
          </w:p>
        </w:tc>
      </w:tr>
      <w:tr w:rsidR="00FD1C64" w:rsidRPr="00703C77" w:rsidTr="00D40BC1">
        <w:trPr>
          <w:jc w:val="center"/>
        </w:trPr>
        <w:tc>
          <w:tcPr>
            <w:tcW w:w="10420" w:type="dxa"/>
            <w:shd w:val="clear" w:color="auto" w:fill="auto"/>
            <w:vAlign w:val="center"/>
          </w:tcPr>
          <w:p w:rsidR="00FD1C64" w:rsidRDefault="00FD1C64" w:rsidP="00D512CE">
            <w:pPr>
              <w:jc w:val="center"/>
              <w:rPr>
                <w:rFonts w:hAnsi="微软雅黑"/>
              </w:rPr>
            </w:pPr>
          </w:p>
        </w:tc>
      </w:tr>
    </w:tbl>
    <w:p w:rsidR="00321D83" w:rsidRDefault="00953F8A" w:rsidP="00321D83"/>
    <w:p w:rsidR="00485FC5" w:rsidRPr="00321D83" w:rsidRDefault="00485FC5" w:rsidP="00321D83"/>
    <w:p w:rsidR="00F85896" w:rsidRPr="000E0837" w:rsidRDefault="000E0837" w:rsidP="000E0837">
      <w:pPr>
        <w:numPr>
          <w:ilvl w:val="0"/>
          <w:numId w:val="27"/>
        </w:numPr>
        <w:contextualSpacing/>
        <w:textAlignment w:val="center"/>
        <w:rPr>
          <w:rFonts w:ascii="Roboto" w:hAnsi="Roboto" w:cs="Times New Roman"/>
          <w:b/>
          <w:sz w:val="28"/>
          <w:szCs w:val="24"/>
        </w:rPr>
      </w:pPr>
      <w:r w:rsidRPr="000E0837">
        <w:rPr>
          <w:rFonts w:ascii="Roboto" w:hAnsi="Roboto" w:cs="Times New Roman" w:hint="eastAsia"/>
          <w:b/>
          <w:sz w:val="28"/>
          <w:szCs w:val="24"/>
        </w:rPr>
        <w:lastRenderedPageBreak/>
        <w:t>P</w:t>
      </w:r>
      <w:r w:rsidR="00485FC5">
        <w:rPr>
          <w:rFonts w:ascii="Roboto" w:hAnsi="Roboto" w:cs="Times New Roman"/>
          <w:b/>
          <w:sz w:val="28"/>
          <w:szCs w:val="24"/>
        </w:rPr>
        <w:t>ackaging</w:t>
      </w:r>
    </w:p>
    <w:p w:rsidR="000E0837" w:rsidRDefault="000E0837" w:rsidP="00F85896">
      <w:pPr>
        <w:pStyle w:val="ab"/>
        <w:ind w:firstLine="400"/>
        <w:rPr>
          <w:rFonts w:ascii="Calibri" w:eastAsia="宋体" w:cs="Times New Roman"/>
          <w:b/>
          <w:sz w:val="28"/>
          <w:szCs w:val="24"/>
        </w:rPr>
      </w:pPr>
      <w:r>
        <w:rPr>
          <w:noProof/>
        </w:rPr>
        <w:drawing>
          <wp:inline distT="0" distB="0" distL="0" distR="0" wp14:anchorId="5C66E43B" wp14:editId="724E7FE0">
            <wp:extent cx="5419725" cy="3695700"/>
            <wp:effectExtent l="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695700"/>
                    </a:xfrm>
                    <a:prstGeom prst="rect">
                      <a:avLst/>
                    </a:prstGeom>
                    <a:noFill/>
                    <a:ln>
                      <a:noFill/>
                    </a:ln>
                  </pic:spPr>
                </pic:pic>
              </a:graphicData>
            </a:graphic>
          </wp:inline>
        </w:drawing>
      </w:r>
    </w:p>
    <w:p w:rsidR="00B821E3" w:rsidRDefault="00953F8A" w:rsidP="00F85896">
      <w:pPr>
        <w:pStyle w:val="ab"/>
        <w:ind w:firstLine="562"/>
        <w:rPr>
          <w:rFonts w:ascii="Calibri" w:eastAsia="宋体" w:cs="Times New Roman"/>
          <w:b/>
          <w:sz w:val="28"/>
          <w:szCs w:val="24"/>
        </w:rPr>
      </w:pPr>
    </w:p>
    <w:p w:rsidR="00B821E3" w:rsidRPr="000E0837" w:rsidRDefault="00953F8A" w:rsidP="000E0837">
      <w:pPr>
        <w:rPr>
          <w:rFonts w:ascii="Calibri" w:eastAsia="宋体" w:cs="Times New Roman"/>
          <w:b/>
          <w:sz w:val="28"/>
          <w:szCs w:val="24"/>
        </w:rPr>
      </w:pPr>
    </w:p>
    <w:tbl>
      <w:tblPr>
        <w:tblW w:w="2263" w:type="pct"/>
        <w:tblLook w:val="04A0" w:firstRow="1" w:lastRow="0" w:firstColumn="1" w:lastColumn="0" w:noHBand="0" w:noVBand="1"/>
      </w:tblPr>
      <w:tblGrid>
        <w:gridCol w:w="4619"/>
      </w:tblGrid>
      <w:tr w:rsidR="0066570D" w:rsidRPr="00461479" w:rsidTr="002F57B3">
        <w:trPr>
          <w:trHeight w:val="358"/>
        </w:trPr>
        <w:tc>
          <w:tcPr>
            <w:tcW w:w="0" w:type="auto"/>
            <w:shd w:val="clear" w:color="auto" w:fill="auto"/>
            <w:vAlign w:val="center"/>
          </w:tcPr>
          <w:p w:rsidR="0066570D" w:rsidRPr="00461479" w:rsidRDefault="003A0242" w:rsidP="0066570D">
            <w:pPr>
              <w:numPr>
                <w:ilvl w:val="0"/>
                <w:numId w:val="27"/>
              </w:numPr>
              <w:contextualSpacing/>
              <w:textAlignment w:val="center"/>
              <w:rPr>
                <w:rFonts w:ascii="Calibri" w:eastAsia="Calibri" w:cs="Times New Roman"/>
                <w:b/>
                <w:sz w:val="28"/>
                <w:szCs w:val="24"/>
              </w:rPr>
            </w:pPr>
            <w:r w:rsidRPr="00157258">
              <w:rPr>
                <w:rFonts w:ascii="Roboto" w:hAnsi="Roboto" w:cs="Times New Roman" w:hint="eastAsia"/>
                <w:b/>
                <w:sz w:val="28"/>
                <w:szCs w:val="24"/>
              </w:rPr>
              <w:t>Accessory</w:t>
            </w:r>
          </w:p>
        </w:tc>
      </w:tr>
    </w:tbl>
    <w:p w:rsidR="002F57B3" w:rsidRPr="00CA04D0" w:rsidRDefault="003A0242" w:rsidP="002F57B3">
      <w:pPr>
        <w:numPr>
          <w:ilvl w:val="0"/>
          <w:numId w:val="36"/>
        </w:numPr>
        <w:spacing w:before="80" w:after="40"/>
        <w:ind w:left="0" w:firstLine="0"/>
        <w:textAlignment w:val="center"/>
        <w:rPr>
          <w:rFonts w:ascii="Calibri" w:eastAsia="Calibri" w:cs="Times New Roman"/>
          <w:b/>
          <w:sz w:val="24"/>
          <w:szCs w:val="24"/>
        </w:rPr>
      </w:pPr>
      <w:r>
        <w:rPr>
          <w:rFonts w:ascii="Roboto" w:hAnsi="Roboto" w:cs="Times New Roman" w:hint="eastAsia"/>
          <w:b/>
          <w:sz w:val="24"/>
          <w:szCs w:val="24"/>
        </w:rPr>
        <w:t>Optional</w:t>
      </w:r>
    </w:p>
    <w:tbl>
      <w:tblPr>
        <w:tblW w:w="0" w:type="dxa"/>
        <w:jc w:val="center"/>
        <w:tblLayout w:type="fixed"/>
        <w:tblLook w:val="0000" w:firstRow="0" w:lastRow="0" w:firstColumn="0" w:lastColumn="0" w:noHBand="0" w:noVBand="0"/>
      </w:tblPr>
      <w:tblGrid>
        <w:gridCol w:w="2041"/>
        <w:gridCol w:w="2041"/>
        <w:gridCol w:w="2041"/>
      </w:tblGrid>
      <w:tr w:rsidR="002F57B3" w:rsidTr="008E7023">
        <w:trPr>
          <w:cantSplit/>
          <w:trHeight w:val="653"/>
          <w:jc w:val="center"/>
        </w:trPr>
        <w:tc>
          <w:tcPr>
            <w:tcW w:w="2041" w:type="dxa"/>
            <w:shd w:val="clear" w:color="auto" w:fill="auto"/>
            <w:vAlign w:val="center"/>
          </w:tcPr>
          <w:p w:rsidR="002F57B3" w:rsidRPr="002F57B3" w:rsidRDefault="003A0242" w:rsidP="002F57B3">
            <w:pPr>
              <w:jc w:val="center"/>
              <w:textAlignment w:val="center"/>
              <w:rPr>
                <w:rFonts w:hAnsi="微软雅黑" w:cs="Times New Roman"/>
                <w:b/>
                <w:szCs w:val="24"/>
              </w:rPr>
            </w:pPr>
            <w:r w:rsidRPr="002F57B3">
              <w:rPr>
                <w:rFonts w:ascii="Roboto" w:hAnsi="Roboto" w:cs="Times New Roman" w:hint="eastAsia"/>
                <w:b/>
                <w:sz w:val="18"/>
                <w:szCs w:val="18"/>
              </w:rPr>
              <w:t>HM-20322ZC</w:t>
            </w:r>
          </w:p>
          <w:p w:rsidR="002F57B3" w:rsidRPr="002F57B3" w:rsidRDefault="003A0242" w:rsidP="002F57B3">
            <w:pPr>
              <w:spacing w:line="300" w:lineRule="auto"/>
              <w:jc w:val="center"/>
              <w:textAlignment w:val="center"/>
              <w:rPr>
                <w:rFonts w:hAnsi="微软雅黑" w:cs="Times New Roman"/>
                <w:b/>
                <w:szCs w:val="24"/>
              </w:rPr>
            </w:pPr>
            <w:r w:rsidRPr="002F57B3">
              <w:rPr>
                <w:rFonts w:ascii="Roboto" w:hAnsi="Roboto" w:cs="Times New Roman" w:hint="eastAsia"/>
                <w:b/>
                <w:sz w:val="18"/>
                <w:szCs w:val="18"/>
              </w:rPr>
              <w:t>SP Series Battery Charger</w:t>
            </w:r>
          </w:p>
        </w:tc>
        <w:tc>
          <w:tcPr>
            <w:tcW w:w="2041" w:type="dxa"/>
            <w:shd w:val="clear" w:color="auto" w:fill="auto"/>
            <w:vAlign w:val="center"/>
          </w:tcPr>
          <w:p w:rsidR="002F57B3" w:rsidRPr="002F57B3" w:rsidRDefault="003A0242" w:rsidP="002F57B3">
            <w:pPr>
              <w:jc w:val="center"/>
              <w:textAlignment w:val="center"/>
              <w:rPr>
                <w:rFonts w:hAnsi="微软雅黑" w:cs="Times New Roman"/>
                <w:b/>
                <w:szCs w:val="24"/>
              </w:rPr>
            </w:pPr>
            <w:r w:rsidRPr="002F57B3">
              <w:rPr>
                <w:rFonts w:ascii="Roboto" w:hAnsi="Roboto" w:cs="Times New Roman" w:hint="eastAsia"/>
                <w:b/>
                <w:sz w:val="18"/>
                <w:szCs w:val="18"/>
              </w:rPr>
              <w:t>HM-7250DC</w:t>
            </w:r>
          </w:p>
          <w:p w:rsidR="002F57B3" w:rsidRPr="002F57B3" w:rsidRDefault="003A0242" w:rsidP="002F57B3">
            <w:pPr>
              <w:spacing w:line="300" w:lineRule="auto"/>
              <w:jc w:val="center"/>
              <w:textAlignment w:val="center"/>
              <w:rPr>
                <w:rFonts w:hAnsi="微软雅黑" w:cs="Times New Roman"/>
                <w:b/>
                <w:szCs w:val="24"/>
              </w:rPr>
            </w:pPr>
            <w:r w:rsidRPr="002F57B3">
              <w:rPr>
                <w:rFonts w:ascii="Roboto" w:hAnsi="Roboto" w:cs="Times New Roman" w:hint="eastAsia"/>
                <w:b/>
                <w:sz w:val="18"/>
                <w:szCs w:val="18"/>
              </w:rPr>
              <w:t>SP Series Battery</w:t>
            </w:r>
          </w:p>
        </w:tc>
        <w:tc>
          <w:tcPr>
            <w:tcW w:w="2041" w:type="dxa"/>
            <w:shd w:val="clear" w:color="auto" w:fill="auto"/>
            <w:vAlign w:val="center"/>
          </w:tcPr>
          <w:p w:rsidR="002F57B3" w:rsidRPr="002F57B3" w:rsidRDefault="003A0242" w:rsidP="002F57B3">
            <w:pPr>
              <w:jc w:val="center"/>
              <w:textAlignment w:val="center"/>
              <w:rPr>
                <w:rFonts w:hAnsi="微软雅黑" w:cs="Times New Roman"/>
                <w:b/>
                <w:szCs w:val="24"/>
              </w:rPr>
            </w:pPr>
            <w:r w:rsidRPr="002F57B3">
              <w:rPr>
                <w:rFonts w:ascii="Roboto" w:hAnsi="Roboto" w:cs="Times New Roman" w:hint="eastAsia"/>
                <w:b/>
                <w:sz w:val="18"/>
                <w:szCs w:val="18"/>
              </w:rPr>
              <w:t>HM-SP01-POUCH</w:t>
            </w:r>
          </w:p>
          <w:p w:rsidR="002F57B3" w:rsidRPr="002F57B3" w:rsidRDefault="003A0242" w:rsidP="002F57B3">
            <w:pPr>
              <w:spacing w:line="300" w:lineRule="auto"/>
              <w:jc w:val="center"/>
              <w:textAlignment w:val="center"/>
              <w:rPr>
                <w:rFonts w:hAnsi="微软雅黑" w:cs="Times New Roman"/>
                <w:b/>
                <w:szCs w:val="24"/>
              </w:rPr>
            </w:pPr>
            <w:r w:rsidRPr="002F57B3">
              <w:rPr>
                <w:rFonts w:ascii="Roboto" w:hAnsi="Roboto" w:cs="Times New Roman" w:hint="eastAsia"/>
                <w:b/>
                <w:sz w:val="18"/>
                <w:szCs w:val="18"/>
              </w:rPr>
              <w:t>M/G/SP Series Pouch</w:t>
            </w:r>
          </w:p>
        </w:tc>
      </w:tr>
      <w:tr w:rsidR="002F57B3" w:rsidTr="008E7023">
        <w:trPr>
          <w:cantSplit/>
          <w:trHeight w:val="2041"/>
          <w:jc w:val="center"/>
        </w:trPr>
        <w:tc>
          <w:tcPr>
            <w:tcW w:w="2041" w:type="dxa"/>
            <w:shd w:val="clear" w:color="auto" w:fill="auto"/>
            <w:vAlign w:val="center"/>
          </w:tcPr>
          <w:p w:rsidR="002F57B3" w:rsidRPr="00CA04D0" w:rsidRDefault="0038435F" w:rsidP="00475AF9">
            <w:pPr>
              <w:spacing w:before="170" w:after="100"/>
              <w:jc w:val="center"/>
              <w:rPr>
                <w:rFonts w:ascii="宋体" w:eastAsia="宋体" w:cs="Times New Roman"/>
                <w:sz w:val="24"/>
                <w:szCs w:val="24"/>
              </w:rPr>
            </w:pPr>
            <w:r w:rsidRPr="009C1B4D">
              <w:rPr>
                <w:rFonts w:ascii="宋体" w:eastAsia="宋体" w:cs="Times New Roman"/>
                <w:noProof/>
                <w:sz w:val="24"/>
                <w:szCs w:val="24"/>
              </w:rPr>
              <w:drawing>
                <wp:inline distT="0" distB="0" distL="0" distR="0">
                  <wp:extent cx="762000" cy="762000"/>
                  <wp:effectExtent l="0" t="0" r="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041" w:type="dxa"/>
            <w:shd w:val="clear" w:color="auto" w:fill="auto"/>
            <w:vAlign w:val="center"/>
          </w:tcPr>
          <w:p w:rsidR="002F57B3" w:rsidRPr="00CA04D0" w:rsidRDefault="0038435F" w:rsidP="00475AF9">
            <w:pPr>
              <w:spacing w:before="170" w:after="100"/>
              <w:jc w:val="center"/>
              <w:rPr>
                <w:rFonts w:ascii="宋体" w:eastAsia="宋体" w:cs="Times New Roman"/>
                <w:sz w:val="24"/>
                <w:szCs w:val="24"/>
              </w:rPr>
            </w:pPr>
            <w:r w:rsidRPr="009C1B4D">
              <w:rPr>
                <w:rFonts w:ascii="宋体" w:eastAsia="宋体" w:cs="Times New Roman"/>
                <w:noProof/>
                <w:sz w:val="24"/>
                <w:szCs w:val="24"/>
              </w:rPr>
              <w:drawing>
                <wp:inline distT="0" distB="0" distL="0" distR="0">
                  <wp:extent cx="771525" cy="771525"/>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2041" w:type="dxa"/>
            <w:shd w:val="clear" w:color="auto" w:fill="auto"/>
            <w:vAlign w:val="center"/>
          </w:tcPr>
          <w:p w:rsidR="002F57B3" w:rsidRPr="00CA04D0" w:rsidRDefault="0038435F" w:rsidP="00475AF9">
            <w:pPr>
              <w:spacing w:before="170" w:after="100"/>
              <w:jc w:val="center"/>
              <w:rPr>
                <w:rFonts w:ascii="宋体" w:eastAsia="宋体" w:cs="Times New Roman"/>
                <w:sz w:val="24"/>
                <w:szCs w:val="24"/>
              </w:rPr>
            </w:pPr>
            <w:r w:rsidRPr="009C1B4D">
              <w:rPr>
                <w:rFonts w:ascii="宋体" w:eastAsia="宋体" w:cs="Times New Roman"/>
                <w:noProof/>
                <w:sz w:val="24"/>
                <w:szCs w:val="24"/>
              </w:rPr>
              <w:drawing>
                <wp:inline distT="0" distB="0" distL="0" distR="0">
                  <wp:extent cx="762000" cy="742950"/>
                  <wp:effectExtent l="0" t="0" r="0" b="0"/>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bookmarkStart w:id="4" w:name="_GoBack"/>
        <w:bookmarkEnd w:id="4"/>
      </w:tr>
    </w:tbl>
    <w:p w:rsidR="00B13A8D" w:rsidRDefault="00B13A8D" w:rsidP="00F85896"/>
    <w:p w:rsidR="003723DA" w:rsidRDefault="003723DA" w:rsidP="00F85896">
      <w:r w:rsidRPr="00907B4A">
        <w:rPr>
          <w:rFonts w:ascii="Roboto" w:hAnsi="Roboto"/>
          <w:b/>
        </w:rPr>
        <w:t>COMPLIANCE NOTICE:</w:t>
      </w:r>
      <w:r w:rsidRPr="00A65DBD">
        <w:rPr>
          <w:rFonts w:ascii="Roboto" w:hAnsi="Roboto"/>
        </w:rPr>
        <w:t xml:space="preserve"> The thermal series products might be subject to export controls in various countries or regions, including without limitation, the United States, European Union, United Kingdom and/or other member countries of the </w:t>
      </w:r>
      <w:proofErr w:type="spellStart"/>
      <w:r w:rsidRPr="00A65DBD">
        <w:rPr>
          <w:rFonts w:ascii="Roboto" w:hAnsi="Roboto"/>
        </w:rPr>
        <w:t>Wassenaar</w:t>
      </w:r>
      <w:proofErr w:type="spellEnd"/>
      <w:r w:rsidRPr="00A65DBD">
        <w:rPr>
          <w:rFonts w:ascii="Roboto" w:hAnsi="Roboto"/>
        </w:rPr>
        <w:t xml:space="preserve"> Arrangement. Please consult your professional legal or compliance expert or local government authorities for any necessary export license requirements if you intend to transfer, export, re-export the thermal series products between different countries</w:t>
      </w:r>
    </w:p>
    <w:p w:rsidR="00F51DA7" w:rsidRPr="00F85896" w:rsidRDefault="0038435F" w:rsidP="00F85896">
      <w:r>
        <w:rPr>
          <w:noProof/>
        </w:rPr>
        <w:drawing>
          <wp:anchor distT="0" distB="0" distL="114300" distR="114300" simplePos="0" relativeHeight="251658240" behindDoc="1" locked="0" layoutInCell="1" allowOverlap="1">
            <wp:simplePos x="0" y="0"/>
            <wp:positionH relativeFrom="page">
              <wp:posOffset>-57150</wp:posOffset>
            </wp:positionH>
            <wp:positionV relativeFrom="page">
              <wp:posOffset>-262255</wp:posOffset>
            </wp:positionV>
            <wp:extent cx="7678420" cy="11216005"/>
            <wp:effectExtent l="0" t="0" r="0" b="0"/>
            <wp:wrapNone/>
            <wp:docPr id="42" name="图片 42" descr="745247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45247235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78420" cy="11216005"/>
                    </a:xfrm>
                    <a:prstGeom prst="rect">
                      <a:avLst/>
                    </a:prstGeom>
                    <a:noFill/>
                  </pic:spPr>
                </pic:pic>
              </a:graphicData>
            </a:graphic>
            <wp14:sizeRelH relativeFrom="page">
              <wp14:pctWidth>0</wp14:pctWidth>
            </wp14:sizeRelH>
            <wp14:sizeRelV relativeFrom="page">
              <wp14:pctHeight>0</wp14:pctHeight>
            </wp14:sizeRelV>
          </wp:anchor>
        </w:drawing>
      </w:r>
    </w:p>
    <w:p w:rsidR="00921D1C" w:rsidRPr="00A9269B" w:rsidRDefault="00953F8A">
      <w:pPr>
        <w:spacing w:line="300" w:lineRule="auto"/>
        <w:textAlignment w:val="center"/>
        <w:rPr>
          <w:rFonts w:ascii="Calibri" w:eastAsia="宋体" w:cs="Times New Roman"/>
          <w:szCs w:val="24"/>
        </w:rPr>
        <w:sectPr w:rsidR="00921D1C" w:rsidRPr="00A9269B">
          <w:headerReference w:type="default" r:id="rId14"/>
          <w:pgSz w:w="11908" w:h="16842"/>
          <w:pgMar w:top="1599" w:right="851" w:bottom="680" w:left="851" w:header="0" w:footer="680" w:gutter="0"/>
          <w:cols w:space="720"/>
          <w:noEndnote/>
        </w:sectPr>
      </w:pPr>
      <w:bookmarkStart w:id="5" w:name="d23e8a1310"/>
      <w:bookmarkEnd w:id="5"/>
    </w:p>
    <w:p w:rsidR="004C7079" w:rsidRPr="00A9269B" w:rsidRDefault="004C7079">
      <w:pPr>
        <w:rPr>
          <w:rFonts w:ascii="宋体" w:eastAsia="宋体" w:cs="Times New Roman"/>
          <w:sz w:val="24"/>
          <w:szCs w:val="24"/>
        </w:rPr>
      </w:pPr>
    </w:p>
    <w:sectPr w:rsidR="004C7079" w:rsidRPr="00A9269B" w:rsidSect="009C1B4D">
      <w:headerReference w:type="default" r:id="rId15"/>
      <w:footerReference w:type="default" r:id="rId16"/>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F8A" w:rsidRDefault="00953F8A">
      <w:r>
        <w:separator/>
      </w:r>
    </w:p>
  </w:endnote>
  <w:endnote w:type="continuationSeparator" w:id="0">
    <w:p w:rsidR="00953F8A" w:rsidRDefault="0095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Roboto">
    <w:panose1 w:val="02000000000000000000"/>
    <w:charset w:val="00"/>
    <w:family w:val="auto"/>
    <w:pitch w:val="variable"/>
    <w:sig w:usb0="E0000AFF"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953F8A">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F8A" w:rsidRDefault="00953F8A">
      <w:r>
        <w:separator/>
      </w:r>
    </w:p>
  </w:footnote>
  <w:footnote w:type="continuationSeparator" w:id="0">
    <w:p w:rsidR="00953F8A" w:rsidRDefault="00953F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A30BFB">
    <w:r>
      <w:rPr>
        <w:noProof/>
      </w:rPr>
      <w:drawing>
        <wp:anchor distT="0" distB="0" distL="114300" distR="114300" simplePos="0" relativeHeight="251660800" behindDoc="1" locked="0" layoutInCell="1" allowOverlap="1" wp14:anchorId="4E6B5B50" wp14:editId="079ADDAA">
          <wp:simplePos x="0" y="0"/>
          <wp:positionH relativeFrom="page">
            <wp:align>right</wp:align>
          </wp:positionH>
          <wp:positionV relativeFrom="page">
            <wp:align>top</wp:align>
          </wp:positionV>
          <wp:extent cx="7548880" cy="10654665"/>
          <wp:effectExtent l="0" t="0" r="0" b="0"/>
          <wp:wrapNone/>
          <wp:docPr id="16" name="图片 16" descr="测温spec - 副本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测温spec - 副本封面"/>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54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A30BFB">
    <w:r>
      <w:rPr>
        <w:noProof/>
      </w:rPr>
      <w:drawing>
        <wp:anchor distT="0" distB="0" distL="114300" distR="114300" simplePos="0" relativeHeight="251662848" behindDoc="1" locked="0" layoutInCell="1" allowOverlap="1" wp14:anchorId="666ABACE" wp14:editId="278D66B3">
          <wp:simplePos x="0" y="0"/>
          <wp:positionH relativeFrom="page">
            <wp:align>right</wp:align>
          </wp:positionH>
          <wp:positionV relativeFrom="page">
            <wp:align>top</wp:align>
          </wp:positionV>
          <wp:extent cx="7549515" cy="10728325"/>
          <wp:effectExtent l="0" t="0" r="0" b="0"/>
          <wp:wrapNone/>
          <wp:docPr id="4" name="图片 4" descr="内页底图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内页底图第二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10728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A30BFB">
    <w:r>
      <w:rPr>
        <w:noProof/>
      </w:rPr>
      <w:drawing>
        <wp:anchor distT="0" distB="0" distL="114300" distR="114300" simplePos="0" relativeHeight="251664896" behindDoc="1" locked="0" layoutInCell="1" allowOverlap="1" wp14:anchorId="4A26FCFD" wp14:editId="54C44EED">
          <wp:simplePos x="0" y="0"/>
          <wp:positionH relativeFrom="page">
            <wp:align>right</wp:align>
          </wp:positionH>
          <wp:positionV relativeFrom="page">
            <wp:align>top</wp:align>
          </wp:positionV>
          <wp:extent cx="7556602" cy="10688935"/>
          <wp:effectExtent l="0" t="0" r="6350" b="0"/>
          <wp:wrapTight wrapText="bothSides">
            <wp:wrapPolygon edited="0">
              <wp:start x="0" y="0"/>
              <wp:lineTo x="0" y="21559"/>
              <wp:lineTo x="21564" y="21559"/>
              <wp:lineTo x="21564"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测温spec-封底-032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02" cy="10688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A613B1"/>
    <w:multiLevelType w:val="hybridMultilevel"/>
    <w:tmpl w:val="10F02C24"/>
    <w:lvl w:ilvl="0" w:tplc="EA22BFE6">
      <w:start w:val="1"/>
      <w:numFmt w:val="bullet"/>
      <w:lvlText w:val=""/>
      <w:lvlJc w:val="left"/>
      <w:pPr>
        <w:ind w:left="113" w:hanging="113"/>
      </w:pPr>
      <w:rPr>
        <w:rFonts w:ascii="Wingdings" w:hAnsi="Wingdings" w:hint="default"/>
        <w:spacing w:val="0"/>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4"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9574166"/>
    <w:multiLevelType w:val="hybridMultilevel"/>
    <w:tmpl w:val="4290EFCE"/>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7"/>
  </w:num>
  <w:num w:numId="4">
    <w:abstractNumId w:val="15"/>
  </w:num>
  <w:num w:numId="5">
    <w:abstractNumId w:val="7"/>
  </w:num>
  <w:num w:numId="6">
    <w:abstractNumId w:val="19"/>
  </w:num>
  <w:num w:numId="7">
    <w:abstractNumId w:val="23"/>
  </w:num>
  <w:num w:numId="8">
    <w:abstractNumId w:val="18"/>
  </w:num>
  <w:num w:numId="9">
    <w:abstractNumId w:val="22"/>
  </w:num>
  <w:num w:numId="10">
    <w:abstractNumId w:val="35"/>
  </w:num>
  <w:num w:numId="11">
    <w:abstractNumId w:val="5"/>
  </w:num>
  <w:num w:numId="12">
    <w:abstractNumId w:val="26"/>
  </w:num>
  <w:num w:numId="13">
    <w:abstractNumId w:val="21"/>
  </w:num>
  <w:num w:numId="14">
    <w:abstractNumId w:val="6"/>
  </w:num>
  <w:num w:numId="15">
    <w:abstractNumId w:val="34"/>
  </w:num>
  <w:num w:numId="16">
    <w:abstractNumId w:val="29"/>
  </w:num>
  <w:num w:numId="17">
    <w:abstractNumId w:val="11"/>
  </w:num>
  <w:num w:numId="18">
    <w:abstractNumId w:val="14"/>
  </w:num>
  <w:num w:numId="19">
    <w:abstractNumId w:val="37"/>
  </w:num>
  <w:num w:numId="20">
    <w:abstractNumId w:val="32"/>
  </w:num>
  <w:num w:numId="21">
    <w:abstractNumId w:val="3"/>
  </w:num>
  <w:num w:numId="22">
    <w:abstractNumId w:val="38"/>
  </w:num>
  <w:num w:numId="23">
    <w:abstractNumId w:val="4"/>
  </w:num>
  <w:num w:numId="24">
    <w:abstractNumId w:val="12"/>
  </w:num>
  <w:num w:numId="25">
    <w:abstractNumId w:val="16"/>
  </w:num>
  <w:num w:numId="26">
    <w:abstractNumId w:val="2"/>
  </w:num>
  <w:num w:numId="27">
    <w:abstractNumId w:val="27"/>
  </w:num>
  <w:num w:numId="28">
    <w:abstractNumId w:val="28"/>
  </w:num>
  <w:num w:numId="29">
    <w:abstractNumId w:val="13"/>
  </w:num>
  <w:num w:numId="30">
    <w:abstractNumId w:val="36"/>
  </w:num>
  <w:num w:numId="31">
    <w:abstractNumId w:val="33"/>
  </w:num>
  <w:num w:numId="32">
    <w:abstractNumId w:val="20"/>
  </w:num>
  <w:num w:numId="33">
    <w:abstractNumId w:val="30"/>
  </w:num>
  <w:num w:numId="34">
    <w:abstractNumId w:val="31"/>
  </w:num>
  <w:num w:numId="35">
    <w:abstractNumId w:val="8"/>
  </w:num>
  <w:num w:numId="36">
    <w:abstractNumId w:val="9"/>
  </w:num>
  <w:num w:numId="37">
    <w:abstractNumId w:val="2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o:allowincell="f"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5C"/>
    <w:rsid w:val="0001759A"/>
    <w:rsid w:val="00026ED9"/>
    <w:rsid w:val="00034954"/>
    <w:rsid w:val="0006033C"/>
    <w:rsid w:val="00065B4F"/>
    <w:rsid w:val="00091D31"/>
    <w:rsid w:val="000A17D5"/>
    <w:rsid w:val="000B6C1D"/>
    <w:rsid w:val="000B6E72"/>
    <w:rsid w:val="000C4854"/>
    <w:rsid w:val="000D3393"/>
    <w:rsid w:val="000E0837"/>
    <w:rsid w:val="000F0443"/>
    <w:rsid w:val="000F094F"/>
    <w:rsid w:val="001478CB"/>
    <w:rsid w:val="00157258"/>
    <w:rsid w:val="00162AD0"/>
    <w:rsid w:val="001F0547"/>
    <w:rsid w:val="002447A7"/>
    <w:rsid w:val="002569F4"/>
    <w:rsid w:val="00293CB5"/>
    <w:rsid w:val="002C0737"/>
    <w:rsid w:val="002D072F"/>
    <w:rsid w:val="00302834"/>
    <w:rsid w:val="00312876"/>
    <w:rsid w:val="0031634E"/>
    <w:rsid w:val="00342297"/>
    <w:rsid w:val="003526E0"/>
    <w:rsid w:val="003723DA"/>
    <w:rsid w:val="0037525C"/>
    <w:rsid w:val="0038435F"/>
    <w:rsid w:val="003936CD"/>
    <w:rsid w:val="003952A2"/>
    <w:rsid w:val="003A0242"/>
    <w:rsid w:val="003B6ADA"/>
    <w:rsid w:val="003D2243"/>
    <w:rsid w:val="003D360F"/>
    <w:rsid w:val="003D5D0F"/>
    <w:rsid w:val="003F7C8B"/>
    <w:rsid w:val="00415889"/>
    <w:rsid w:val="00417C4E"/>
    <w:rsid w:val="00431693"/>
    <w:rsid w:val="004401B1"/>
    <w:rsid w:val="00440B14"/>
    <w:rsid w:val="004526BF"/>
    <w:rsid w:val="00461479"/>
    <w:rsid w:val="00472AEA"/>
    <w:rsid w:val="00476221"/>
    <w:rsid w:val="00482C97"/>
    <w:rsid w:val="00485FC5"/>
    <w:rsid w:val="004A4186"/>
    <w:rsid w:val="004A43DB"/>
    <w:rsid w:val="004C2D2B"/>
    <w:rsid w:val="004C7079"/>
    <w:rsid w:val="004D6CD0"/>
    <w:rsid w:val="004F7838"/>
    <w:rsid w:val="0050164C"/>
    <w:rsid w:val="00514C86"/>
    <w:rsid w:val="0051565D"/>
    <w:rsid w:val="00530561"/>
    <w:rsid w:val="005703AE"/>
    <w:rsid w:val="0057645F"/>
    <w:rsid w:val="00592A25"/>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13626"/>
    <w:rsid w:val="00716D1E"/>
    <w:rsid w:val="007756B7"/>
    <w:rsid w:val="007857EE"/>
    <w:rsid w:val="0079303F"/>
    <w:rsid w:val="007B6967"/>
    <w:rsid w:val="007D013A"/>
    <w:rsid w:val="007D07FF"/>
    <w:rsid w:val="0080075D"/>
    <w:rsid w:val="008171CB"/>
    <w:rsid w:val="00824FDA"/>
    <w:rsid w:val="00850409"/>
    <w:rsid w:val="0086719F"/>
    <w:rsid w:val="00871C73"/>
    <w:rsid w:val="00875A68"/>
    <w:rsid w:val="008A28C5"/>
    <w:rsid w:val="008E5B40"/>
    <w:rsid w:val="008E7023"/>
    <w:rsid w:val="008E7446"/>
    <w:rsid w:val="008E7F37"/>
    <w:rsid w:val="008F08DA"/>
    <w:rsid w:val="00905ADC"/>
    <w:rsid w:val="00953F7A"/>
    <w:rsid w:val="00953F8A"/>
    <w:rsid w:val="00970FB4"/>
    <w:rsid w:val="00973A4C"/>
    <w:rsid w:val="0099584E"/>
    <w:rsid w:val="009B7808"/>
    <w:rsid w:val="009C1B4D"/>
    <w:rsid w:val="009D24A7"/>
    <w:rsid w:val="009D2F7C"/>
    <w:rsid w:val="009D3B51"/>
    <w:rsid w:val="009E289C"/>
    <w:rsid w:val="00A06385"/>
    <w:rsid w:val="00A06E4F"/>
    <w:rsid w:val="00A1334F"/>
    <w:rsid w:val="00A30BFB"/>
    <w:rsid w:val="00A512E7"/>
    <w:rsid w:val="00A77105"/>
    <w:rsid w:val="00AE7B08"/>
    <w:rsid w:val="00B00677"/>
    <w:rsid w:val="00B13A8D"/>
    <w:rsid w:val="00B16A4B"/>
    <w:rsid w:val="00B16CFB"/>
    <w:rsid w:val="00B36B52"/>
    <w:rsid w:val="00B420D4"/>
    <w:rsid w:val="00B5478F"/>
    <w:rsid w:val="00B7157B"/>
    <w:rsid w:val="00B8328B"/>
    <w:rsid w:val="00B84B93"/>
    <w:rsid w:val="00BA16E5"/>
    <w:rsid w:val="00BA2ED7"/>
    <w:rsid w:val="00BE3979"/>
    <w:rsid w:val="00BF631C"/>
    <w:rsid w:val="00BF78BB"/>
    <w:rsid w:val="00C1597D"/>
    <w:rsid w:val="00C518A6"/>
    <w:rsid w:val="00C55DCA"/>
    <w:rsid w:val="00C712AA"/>
    <w:rsid w:val="00C90784"/>
    <w:rsid w:val="00CD7622"/>
    <w:rsid w:val="00D244A5"/>
    <w:rsid w:val="00D50029"/>
    <w:rsid w:val="00D512CE"/>
    <w:rsid w:val="00D62FD7"/>
    <w:rsid w:val="00D731F6"/>
    <w:rsid w:val="00D8776A"/>
    <w:rsid w:val="00D90AEB"/>
    <w:rsid w:val="00DA1A25"/>
    <w:rsid w:val="00DC4CFB"/>
    <w:rsid w:val="00DE1CD7"/>
    <w:rsid w:val="00DF08DA"/>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3FFB"/>
    <w:rsid w:val="00F75679"/>
    <w:rsid w:val="00F777B4"/>
    <w:rsid w:val="00F85896"/>
    <w:rsid w:val="00F93552"/>
    <w:rsid w:val="00FB68B4"/>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5:docId w15:val="{B6AC8DEC-4107-47D6-8716-8386F5E9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9C1B4D"/>
    <w:pPr>
      <w:widowControl w:val="0"/>
      <w:autoSpaceDE w:val="0"/>
      <w:autoSpaceDN w:val="0"/>
      <w:adjustRightInd w:val="0"/>
    </w:pPr>
    <w:rPr>
      <w:rFonts w:ascii="宋体" w:eastAsia="宋体"/>
      <w:sz w:val="24"/>
      <w:szCs w:val="24"/>
    </w:rPr>
  </w:style>
  <w:style w:type="paragraph" w:customStyle="1" w:styleId="topictitle">
    <w:name w:val="topictitle"/>
    <w:rsid w:val="009C1B4D"/>
    <w:pPr>
      <w:widowControl w:val="0"/>
      <w:autoSpaceDE w:val="0"/>
      <w:autoSpaceDN w:val="0"/>
      <w:adjustRightInd w:val="0"/>
    </w:pPr>
    <w:rPr>
      <w:rFonts w:ascii="宋体" w:eastAsia="宋体"/>
      <w:sz w:val="24"/>
      <w:szCs w:val="24"/>
    </w:rPr>
  </w:style>
  <w:style w:type="paragraph" w:customStyle="1" w:styleId="sectiontitle">
    <w:name w:val="sectiontitle"/>
    <w:rsid w:val="009C1B4D"/>
    <w:pPr>
      <w:widowControl w:val="0"/>
      <w:autoSpaceDE w:val="0"/>
      <w:autoSpaceDN w:val="0"/>
      <w:adjustRightInd w:val="0"/>
    </w:pPr>
    <w:rPr>
      <w:rFonts w:ascii="宋体" w:eastAsia="宋体"/>
      <w:sz w:val="24"/>
      <w:szCs w:val="24"/>
    </w:rPr>
  </w:style>
  <w:style w:type="paragraph" w:customStyle="1" w:styleId="title1">
    <w:name w:val="title 1"/>
    <w:rsid w:val="009C1B4D"/>
    <w:pPr>
      <w:widowControl w:val="0"/>
      <w:autoSpaceDE w:val="0"/>
      <w:autoSpaceDN w:val="0"/>
      <w:adjustRightInd w:val="0"/>
    </w:pPr>
    <w:rPr>
      <w:rFonts w:ascii="宋体" w:eastAsia="宋体"/>
      <w:sz w:val="24"/>
      <w:szCs w:val="24"/>
    </w:rPr>
  </w:style>
  <w:style w:type="paragraph" w:customStyle="1" w:styleId="tabletitle">
    <w:name w:val="tabletitle"/>
    <w:rsid w:val="009C1B4D"/>
    <w:pPr>
      <w:widowControl w:val="0"/>
      <w:autoSpaceDE w:val="0"/>
      <w:autoSpaceDN w:val="0"/>
      <w:adjustRightInd w:val="0"/>
    </w:pPr>
    <w:rPr>
      <w:rFonts w:ascii="宋体" w:eastAsia="宋体"/>
      <w:sz w:val="24"/>
      <w:szCs w:val="24"/>
    </w:rPr>
  </w:style>
  <w:style w:type="paragraph" w:customStyle="1" w:styleId="entrytitle">
    <w:name w:val="entrytitle"/>
    <w:rsid w:val="009C1B4D"/>
    <w:pPr>
      <w:widowControl w:val="0"/>
      <w:autoSpaceDE w:val="0"/>
      <w:autoSpaceDN w:val="0"/>
      <w:adjustRightInd w:val="0"/>
    </w:pPr>
    <w:rPr>
      <w:rFonts w:ascii="宋体" w:eastAsia="宋体"/>
      <w:sz w:val="24"/>
      <w:szCs w:val="24"/>
    </w:rPr>
  </w:style>
  <w:style w:type="paragraph" w:customStyle="1" w:styleId="link">
    <w:name w:val="link"/>
    <w:rsid w:val="009C1B4D"/>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763</Words>
  <Characters>4351</Characters>
  <Application>Microsoft Office Word</Application>
  <DocSecurity>0</DocSecurity>
  <Lines>36</Lines>
  <Paragraphs>10</Paragraphs>
  <ScaleCrop>false</ScaleCrop>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高晓萌</cp:lastModifiedBy>
  <cp:revision>10</cp:revision>
  <dcterms:created xsi:type="dcterms:W3CDTF">2024-07-22T04:07:00Z</dcterms:created>
  <dcterms:modified xsi:type="dcterms:W3CDTF">2024-07-22T09:21:00Z</dcterms:modified>
</cp:coreProperties>
</file>