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0E0CA3" w:rsidRDefault="00476221" w:rsidP="00476221">
      <w:pPr>
        <w:rPr>
          <w:rFonts w:ascii="Roboto" w:hAnsi="Roboto" w:cs="Times New Roman"/>
        </w:rPr>
      </w:pPr>
    </w:p>
    <w:p w:rsidR="007F50E2" w:rsidRPr="000E0CA3" w:rsidRDefault="000757A6">
      <w:pPr>
        <w:spacing w:beforeLines="50" w:before="120" w:after="10"/>
        <w:ind w:left="-601"/>
        <w:rPr>
          <w:rFonts w:ascii="Roboto" w:hAnsi="Roboto" w:cs="Times New Roman"/>
          <w:b/>
          <w:color w:val="FEFEFE"/>
          <w:sz w:val="28"/>
          <w:szCs w:val="24"/>
        </w:rPr>
      </w:pPr>
      <w:r w:rsidRPr="000E0CA3">
        <w:rPr>
          <w:rFonts w:ascii="Roboto" w:eastAsia="黑体" w:hAnsi="Roboto" w:cs="Times New Roman"/>
          <w:b/>
          <w:color w:val="FEFEFE"/>
          <w:sz w:val="28"/>
          <w:szCs w:val="24"/>
        </w:rPr>
        <w:br/>
        <w:t>SP60H</w:t>
      </w:r>
      <w:r w:rsidRPr="000E0CA3">
        <w:rPr>
          <w:rFonts w:ascii="Roboto" w:hAnsi="Roboto" w:cs="Times New Roman"/>
          <w:b/>
          <w:color w:val="FFFFFF"/>
          <w:sz w:val="28"/>
          <w:szCs w:val="24"/>
        </w:rPr>
        <w:br/>
      </w:r>
      <w:r w:rsidRPr="000E0CA3">
        <w:rPr>
          <w:rFonts w:ascii="Roboto" w:eastAsia="黑体" w:hAnsi="Roboto" w:cs="Times New Roman"/>
          <w:b/>
          <w:color w:val="FEFEFE"/>
          <w:sz w:val="28"/>
          <w:szCs w:val="24"/>
        </w:rPr>
        <w:t>Handheld Thermal Camera</w:t>
      </w:r>
    </w:p>
    <w:p w:rsidR="002D072F" w:rsidRPr="000E0CA3" w:rsidRDefault="002D072F" w:rsidP="00AA0F88">
      <w:pPr>
        <w:ind w:left="-601"/>
        <w:rPr>
          <w:rFonts w:ascii="Roboto" w:eastAsia="宋体" w:hAnsi="Roboto" w:cs="Times New Roman"/>
          <w:b/>
          <w:color w:val="FEFEFE"/>
          <w:sz w:val="28"/>
          <w:szCs w:val="24"/>
        </w:rPr>
      </w:pPr>
      <w:bookmarkStart w:id="0" w:name="d3e8a1310"/>
      <w:bookmarkEnd w:id="0"/>
    </w:p>
    <w:p w:rsidR="002D072F" w:rsidRPr="000E0CA3" w:rsidRDefault="002D072F" w:rsidP="002D072F">
      <w:pPr>
        <w:keepNext/>
        <w:rPr>
          <w:rFonts w:ascii="Roboto" w:eastAsia="宋体" w:hAnsi="Roboto"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0E0CA3" w:rsidTr="004633B2">
        <w:trPr>
          <w:cantSplit/>
          <w:trHeight w:val="472"/>
          <w:tblCellSpacing w:w="11" w:type="dxa"/>
        </w:trPr>
        <w:tc>
          <w:tcPr>
            <w:tcW w:w="2526" w:type="pct"/>
            <w:vAlign w:val="bottom"/>
          </w:tcPr>
          <w:p w:rsidR="004633B2" w:rsidRPr="000E0CA3" w:rsidRDefault="00B5573C" w:rsidP="00E51904">
            <w:pPr>
              <w:spacing w:line="300" w:lineRule="auto"/>
              <w:rPr>
                <w:rFonts w:ascii="Roboto" w:eastAsia="宋体" w:hAnsi="Roboto" w:cs="Times New Roman"/>
                <w:noProof/>
                <w:szCs w:val="24"/>
                <w:u w:val="single"/>
              </w:rPr>
            </w:pPr>
          </w:p>
          <w:p w:rsidR="004633B2" w:rsidRPr="000E0CA3" w:rsidRDefault="00B5573C" w:rsidP="004633B2">
            <w:pPr>
              <w:spacing w:line="300" w:lineRule="auto"/>
              <w:ind w:left="400" w:hangingChars="200" w:hanging="400"/>
              <w:rPr>
                <w:rFonts w:ascii="Roboto" w:eastAsia="宋体" w:hAnsi="Roboto" w:cs="Times New Roman"/>
                <w:noProof/>
                <w:szCs w:val="24"/>
                <w:u w:val="single"/>
              </w:rPr>
            </w:pPr>
          </w:p>
          <w:p w:rsidR="004633B2" w:rsidRPr="000E0CA3" w:rsidRDefault="00B5573C" w:rsidP="004633B2">
            <w:pPr>
              <w:spacing w:line="300" w:lineRule="auto"/>
              <w:rPr>
                <w:rFonts w:ascii="Roboto" w:eastAsia="宋体" w:hAnsi="Roboto" w:cs="Times New Roman"/>
                <w:noProof/>
                <w:szCs w:val="24"/>
              </w:rPr>
            </w:pPr>
          </w:p>
        </w:tc>
        <w:tc>
          <w:tcPr>
            <w:tcW w:w="2441" w:type="pct"/>
            <w:vAlign w:val="bottom"/>
          </w:tcPr>
          <w:p w:rsidR="004633B2" w:rsidRPr="000E0CA3" w:rsidRDefault="00B5573C" w:rsidP="006C7A78">
            <w:pPr>
              <w:spacing w:before="170" w:after="100"/>
              <w:rPr>
                <w:rFonts w:ascii="Roboto" w:eastAsia="宋体" w:hAnsi="Roboto" w:cs="Times New Roman"/>
                <w:sz w:val="24"/>
                <w:szCs w:val="24"/>
                <w:u w:val="single"/>
              </w:rPr>
            </w:pPr>
            <w:r>
              <w:rPr>
                <w:rFonts w:ascii="Roboto" w:eastAsia="宋体" w:hAnsi="Roboto"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2pt;margin-top:0;width:202.65pt;height:202.6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E0CA3" w:rsidRDefault="00F51DA7" w:rsidP="002D072F">
      <w:pPr>
        <w:rPr>
          <w:rFonts w:ascii="Roboto" w:eastAsia="宋体" w:hAnsi="Roboto" w:cs="Times New Roman"/>
          <w:noProof/>
          <w:szCs w:val="24"/>
        </w:rPr>
      </w:pPr>
      <w:bookmarkStart w:id="2" w:name="d3e51a1310"/>
      <w:bookmarkEnd w:id="2"/>
    </w:p>
    <w:p w:rsidR="00321D83" w:rsidRPr="000E0CA3" w:rsidRDefault="000757A6" w:rsidP="003B6720">
      <w:pPr>
        <w:spacing w:line="300" w:lineRule="auto"/>
        <w:textAlignment w:val="center"/>
        <w:rPr>
          <w:rFonts w:ascii="Roboto" w:hAnsi="Roboto"/>
        </w:rPr>
      </w:pPr>
      <w:r w:rsidRPr="000E0CA3">
        <w:rPr>
          <w:rFonts w:ascii="Roboto" w:hAnsi="Roboto" w:cs="Times New Roman"/>
        </w:rPr>
        <w:t xml:space="preserve">The HIKMICRO SP60H high-performance handheld thermal camera is ideal for industrial, predictive, oil and gas, and utility maintenance inspections. HIKMICRO SP60H has a high sensitivity (NETD &lt; 30 </w:t>
      </w:r>
      <w:proofErr w:type="spellStart"/>
      <w:r w:rsidRPr="000E0CA3">
        <w:rPr>
          <w:rFonts w:ascii="Roboto" w:hAnsi="Roboto" w:cs="Times New Roman"/>
        </w:rPr>
        <w:t>mK</w:t>
      </w:r>
      <w:proofErr w:type="spellEnd"/>
      <w:r w:rsidRPr="000E0CA3">
        <w:rPr>
          <w:rFonts w:ascii="Roboto" w:hAnsi="Roboto" w:cs="Times New Roman"/>
        </w:rPr>
        <w:t xml:space="preserve">) and high resolution (640 × 480) HIKMICRO </w:t>
      </w:r>
      <w:proofErr w:type="spellStart"/>
      <w:r w:rsidRPr="000E0CA3">
        <w:rPr>
          <w:rFonts w:ascii="Roboto" w:hAnsi="Roboto" w:cs="Times New Roman"/>
        </w:rPr>
        <w:t>VOx</w:t>
      </w:r>
      <w:proofErr w:type="spellEnd"/>
      <w:r w:rsidRPr="000E0CA3">
        <w:rPr>
          <w:rFonts w:ascii="Roboto" w:hAnsi="Roboto" w:cs="Times New Roman"/>
        </w:rPr>
        <w:t xml:space="preserve"> detector, and the te</w:t>
      </w:r>
      <w:r w:rsidR="000E0CA3">
        <w:rPr>
          <w:rFonts w:ascii="Roboto" w:hAnsi="Roboto" w:cs="Times New Roman"/>
        </w:rPr>
        <w:t xml:space="preserve">mperature calibration is up to </w:t>
      </w:r>
      <w:r w:rsidRPr="000E0CA3">
        <w:rPr>
          <w:rFonts w:ascii="Roboto" w:hAnsi="Roboto" w:cs="Times New Roman"/>
        </w:rPr>
        <w:t xml:space="preserve">2200°C. This flexible and ergonomic thermal imager provides an electronic viewfinder and a 180° rotating lens, making long-day outdoor inspections easier. Advanced features help thermal imaging professionals to easily survey equipment and find signs of malfunction, such as GPS and compass annotations, continuous digital zoom, and 1-Tap level and span. Connect HIKMICRO Viewer App or HIKMICRO Analyzer software to transfer, analyze, and share pictures, and generate reports </w:t>
      </w:r>
      <w:proofErr w:type="gramStart"/>
      <w:r w:rsidRPr="000E0CA3">
        <w:rPr>
          <w:rFonts w:ascii="Roboto" w:hAnsi="Roboto" w:cs="Times New Roman"/>
        </w:rPr>
        <w:t>for free</w:t>
      </w:r>
      <w:proofErr w:type="gramEnd"/>
      <w:r w:rsidRPr="000E0CA3">
        <w:rPr>
          <w:rFonts w:ascii="Roboto" w:hAnsi="Roboto" w:cs="Times New Roman"/>
        </w:rPr>
        <w: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3B6720" w:rsidRPr="000E0CA3" w:rsidTr="0054155A">
        <w:trPr>
          <w:trHeight w:val="429"/>
        </w:trPr>
        <w:tc>
          <w:tcPr>
            <w:tcW w:w="10000" w:type="dxa"/>
            <w:tcBorders>
              <w:top w:val="nil"/>
              <w:bottom w:val="nil"/>
              <w:right w:val="nil"/>
            </w:tcBorders>
            <w:shd w:val="clear" w:color="auto" w:fill="auto"/>
          </w:tcPr>
          <w:p w:rsidR="003B6720" w:rsidRPr="000E0CA3" w:rsidRDefault="003B6720" w:rsidP="0054155A">
            <w:pPr>
              <w:spacing w:line="300" w:lineRule="auto"/>
              <w:rPr>
                <w:rFonts w:ascii="Roboto" w:hAnsi="Roboto"/>
                <w:sz w:val="28"/>
                <w:szCs w:val="28"/>
              </w:rPr>
            </w:pPr>
          </w:p>
          <w:p w:rsidR="003B6720" w:rsidRPr="000E0CA3" w:rsidRDefault="003B6720" w:rsidP="0054155A">
            <w:pPr>
              <w:keepNext/>
              <w:spacing w:before="80" w:after="40"/>
              <w:rPr>
                <w:rFonts w:ascii="Roboto" w:hAnsi="Roboto"/>
                <w:sz w:val="28"/>
                <w:szCs w:val="28"/>
              </w:rPr>
            </w:pPr>
            <w:r w:rsidRPr="000E0CA3">
              <w:rPr>
                <w:rFonts w:ascii="Roboto" w:eastAsia="宋体" w:hAnsi="Roboto" w:cs="Times New Roman"/>
                <w:b/>
                <w:sz w:val="28"/>
                <w:szCs w:val="28"/>
              </w:rPr>
              <w:t>Key Features</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Thermal resolution: 640 x 480 (307 200 pixels),</w:t>
            </w:r>
            <w:r w:rsidR="00EF4261" w:rsidRPr="000E0CA3">
              <w:rPr>
                <w:rFonts w:ascii="Roboto" w:hAnsi="Roboto" w:cs="Times New Roman"/>
                <w:szCs w:val="24"/>
              </w:rPr>
              <w:t xml:space="preserve"> </w:t>
            </w:r>
            <w:r w:rsidRPr="000E0CA3">
              <w:rPr>
                <w:rFonts w:ascii="Roboto" w:hAnsi="Roboto" w:cs="Times New Roman"/>
                <w:szCs w:val="24"/>
              </w:rPr>
              <w:t xml:space="preserve">NETD : </w:t>
            </w:r>
            <w:r w:rsidR="003B6720" w:rsidRPr="000E0CA3">
              <w:rPr>
                <w:rFonts w:ascii="Roboto" w:hAnsi="Roboto" w:cs="Times New Roman"/>
                <w:szCs w:val="24"/>
              </w:rPr>
              <w:t>&lt;</w:t>
            </w:r>
            <w:r w:rsidRPr="000E0CA3">
              <w:rPr>
                <w:rFonts w:ascii="Roboto" w:hAnsi="Roboto" w:cs="Times New Roman"/>
                <w:szCs w:val="24"/>
              </w:rPr>
              <w:t xml:space="preserve"> 30 </w:t>
            </w:r>
            <w:proofErr w:type="spellStart"/>
            <w:r w:rsidRPr="000E0CA3">
              <w:rPr>
                <w:rFonts w:ascii="Roboto" w:hAnsi="Roboto" w:cs="Times New Roman"/>
                <w:szCs w:val="24"/>
              </w:rPr>
              <w:t>mK</w:t>
            </w:r>
            <w:proofErr w:type="spellEnd"/>
            <w:r w:rsidRPr="000E0CA3">
              <w:rPr>
                <w:rFonts w:ascii="Roboto" w:hAnsi="Roboto" w:cs="Times New Roman"/>
                <w:szCs w:val="24"/>
              </w:rPr>
              <w:t xml:space="preserve"> (@ 25 °C,F#=1.0)</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Temperature measurement range : -40°C to 2200°C (-40°F to 3992°F)</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Accuracy: Max. (±1°C (±1.8°F): 0 to 100°C (32 to 212°F); ±1%: 100 to 150°C (212 to 302°F))</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The 90° rotating screen and the 180° rotating lens design</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1024 x 768 OLED electronic viewfinder and auto-brightness 5-inch color LCD display</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1.x to 12.x continuous digital zoom</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Manual, automatic, and 1-Tap Level and Span</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 xml:space="preserve">GPS </w:t>
            </w:r>
            <w:r w:rsidR="000E09D7" w:rsidRPr="000E0CA3">
              <w:rPr>
                <w:rFonts w:ascii="Roboto" w:hAnsi="Roboto" w:cs="Times New Roman"/>
                <w:szCs w:val="24"/>
              </w:rPr>
              <w:t>&amp;</w:t>
            </w:r>
            <w:r w:rsidRPr="000E0CA3">
              <w:rPr>
                <w:rFonts w:ascii="Roboto" w:hAnsi="Roboto" w:cs="Times New Roman"/>
                <w:szCs w:val="24"/>
              </w:rPr>
              <w:t xml:space="preserve"> compass annotation functions</w:t>
            </w:r>
          </w:p>
        </w:tc>
      </w:tr>
      <w:tr w:rsidR="00F51DA7" w:rsidRPr="000E0CA3" w:rsidTr="003B6720">
        <w:tc>
          <w:tcPr>
            <w:tcW w:w="10000" w:type="dxa"/>
            <w:tcBorders>
              <w:top w:val="nil"/>
              <w:bottom w:val="nil"/>
              <w:right w:val="nil"/>
            </w:tcBorders>
            <w:shd w:val="clear" w:color="auto" w:fill="auto"/>
          </w:tcPr>
          <w:p w:rsidR="00F51DA7" w:rsidRPr="000E0CA3" w:rsidRDefault="00116981" w:rsidP="003B6720">
            <w:pPr>
              <w:numPr>
                <w:ilvl w:val="0"/>
                <w:numId w:val="38"/>
              </w:numPr>
              <w:spacing w:line="300" w:lineRule="auto"/>
              <w:textAlignment w:val="center"/>
              <w:rPr>
                <w:rFonts w:ascii="Roboto" w:hAnsi="Roboto" w:cs="Times New Roman"/>
                <w:szCs w:val="24"/>
              </w:rPr>
            </w:pPr>
            <w:r>
              <w:rPr>
                <w:rFonts w:ascii="Roboto" w:hAnsi="Roboto" w:cs="Times New Roman"/>
                <w:szCs w:val="24"/>
              </w:rPr>
              <w:t>30</w:t>
            </w:r>
            <w:r w:rsidR="00F51DA7" w:rsidRPr="000E0CA3">
              <w:rPr>
                <w:rFonts w:ascii="Roboto" w:hAnsi="Roboto" w:cs="Times New Roman"/>
                <w:szCs w:val="24"/>
              </w:rPr>
              <w:t xml:space="preserve"> Hz image frequency</w:t>
            </w:r>
          </w:p>
        </w:tc>
      </w:tr>
      <w:tr w:rsidR="00F51DA7" w:rsidRPr="000E0CA3" w:rsidTr="003B6720">
        <w:tc>
          <w:tcPr>
            <w:tcW w:w="10000" w:type="dxa"/>
            <w:tcBorders>
              <w:top w:val="nil"/>
              <w:bottom w:val="nil"/>
              <w:right w:val="nil"/>
            </w:tcBorders>
            <w:shd w:val="clear" w:color="auto" w:fill="auto"/>
          </w:tcPr>
          <w:p w:rsidR="00F51DA7" w:rsidRPr="000E0CA3" w:rsidRDefault="00F51DA7" w:rsidP="003B6720">
            <w:pPr>
              <w:numPr>
                <w:ilvl w:val="0"/>
                <w:numId w:val="38"/>
              </w:numPr>
              <w:spacing w:line="300" w:lineRule="auto"/>
              <w:textAlignment w:val="center"/>
              <w:rPr>
                <w:rFonts w:ascii="Roboto" w:hAnsi="Roboto" w:cs="Times New Roman"/>
                <w:szCs w:val="24"/>
              </w:rPr>
            </w:pPr>
            <w:r w:rsidRPr="000E0CA3">
              <w:rPr>
                <w:rFonts w:ascii="Roboto" w:hAnsi="Roboto" w:cs="Times New Roman"/>
                <w:szCs w:val="24"/>
              </w:rPr>
              <w:t>Up to 4 hours continuous running</w:t>
            </w:r>
          </w:p>
        </w:tc>
      </w:tr>
    </w:tbl>
    <w:p w:rsidR="00157258" w:rsidRPr="000E0CA3" w:rsidRDefault="00157258">
      <w:pPr>
        <w:rPr>
          <w:rFonts w:ascii="Roboto" w:eastAsia="宋体" w:hAnsi="Roboto" w:cs="Times New Roman"/>
          <w:b/>
          <w:sz w:val="28"/>
          <w:szCs w:val="24"/>
        </w:rPr>
      </w:pPr>
    </w:p>
    <w:p w:rsidR="00921D1C" w:rsidRPr="000E0CA3" w:rsidRDefault="00B5573C">
      <w:pPr>
        <w:rPr>
          <w:rFonts w:ascii="Roboto" w:eastAsia="宋体" w:hAnsi="Roboto" w:cs="Times New Roman"/>
          <w:sz w:val="24"/>
          <w:szCs w:val="24"/>
        </w:rPr>
        <w:sectPr w:rsidR="00921D1C" w:rsidRPr="000E0CA3">
          <w:headerReference w:type="default" r:id="rId8"/>
          <w:pgSz w:w="11908" w:h="16842"/>
          <w:pgMar w:top="1599" w:right="851" w:bottom="680" w:left="851" w:header="0" w:footer="1800" w:gutter="0"/>
          <w:cols w:space="720"/>
          <w:noEndnote/>
        </w:sectPr>
      </w:pPr>
      <w:bookmarkStart w:id="3" w:name="d22e8a1310"/>
      <w:bookmarkEnd w:id="3"/>
    </w:p>
    <w:tbl>
      <w:tblPr>
        <w:tblW w:w="0" w:type="auto"/>
        <w:tblInd w:w="108" w:type="dxa"/>
        <w:tblLayout w:type="fixed"/>
        <w:tblLook w:val="0000" w:firstRow="0" w:lastRow="0" w:firstColumn="0" w:lastColumn="0" w:noHBand="0" w:noVBand="0"/>
      </w:tblPr>
      <w:tblGrid>
        <w:gridCol w:w="2916"/>
        <w:gridCol w:w="7290"/>
      </w:tblGrid>
      <w:tr w:rsidR="000E0CA3" w:rsidRPr="000E0CA3" w:rsidTr="000E0CA3">
        <w:trPr>
          <w:gridAfter w:val="1"/>
          <w:wAfter w:w="7290" w:type="dxa"/>
        </w:trPr>
        <w:tc>
          <w:tcPr>
            <w:tcW w:w="2916" w:type="dxa"/>
            <w:shd w:val="clear" w:color="auto" w:fill="auto"/>
            <w:vAlign w:val="center"/>
          </w:tcPr>
          <w:p w:rsidR="000E0CA3" w:rsidRPr="000E0CA3" w:rsidRDefault="000E0CA3" w:rsidP="00E20B34">
            <w:pPr>
              <w:numPr>
                <w:ilvl w:val="0"/>
                <w:numId w:val="27"/>
              </w:numPr>
              <w:contextualSpacing/>
              <w:textAlignment w:val="center"/>
              <w:rPr>
                <w:rFonts w:ascii="Roboto" w:eastAsia="Calibri" w:hAnsi="Roboto" w:cs="Times New Roman"/>
                <w:b/>
                <w:sz w:val="28"/>
                <w:szCs w:val="24"/>
              </w:rPr>
            </w:pPr>
            <w:bookmarkStart w:id="4" w:name="_GoBack" w:colFirst="0" w:colLast="0"/>
            <w:r w:rsidRPr="000E0CA3">
              <w:rPr>
                <w:rFonts w:ascii="Roboto" w:eastAsia="Calibri" w:hAnsi="Roboto" w:cs="Times New Roman"/>
                <w:b/>
                <w:sz w:val="28"/>
                <w:szCs w:val="24"/>
              </w:rPr>
              <w:lastRenderedPageBreak/>
              <w:t>Specification</w:t>
            </w:r>
          </w:p>
        </w:tc>
      </w:tr>
      <w:tr w:rsidR="000E0CA3" w:rsidRPr="000E0CA3" w:rsidTr="000E0C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0E0CA3" w:rsidRPr="000E0CA3" w:rsidRDefault="000E0CA3" w:rsidP="00E20B34">
            <w:pPr>
              <w:keepNext/>
              <w:spacing w:line="300" w:lineRule="auto"/>
              <w:rPr>
                <w:rFonts w:ascii="Roboto" w:hAnsi="Roboto"/>
                <w:b/>
              </w:rPr>
            </w:pPr>
            <w:r w:rsidRPr="000E0CA3">
              <w:rPr>
                <w:rFonts w:ascii="Roboto" w:eastAsia="Calibri" w:hAnsi="Roboto" w:cs="Times New Roman"/>
                <w:b/>
              </w:rPr>
              <w:t>Infrared Image</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640 × 480 (307,200 pixels)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proofErr w:type="spellStart"/>
            <w:r w:rsidRPr="000E0CA3">
              <w:rPr>
                <w:rFonts w:ascii="Roboto" w:eastAsia="Calibri" w:hAnsi="Roboto" w:cs="Times New Roman"/>
              </w:rPr>
              <w:t>SuperIR</w:t>
            </w:r>
            <w:proofErr w:type="spellEnd"/>
            <w:r w:rsidRPr="000E0CA3">
              <w:rPr>
                <w:rFonts w:ascii="Roboto" w:eastAsia="Calibri" w:hAnsi="Roboto" w:cs="Times New Roman"/>
              </w:rPr>
              <w:t xml:space="preserve"> </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1280 x 960 (1,228,800 pixels)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Pr>
                <w:rFonts w:ascii="Roboto" w:hAnsi="Roboto"/>
              </w:rPr>
              <w:t xml:space="preserve">&lt; </w:t>
            </w:r>
            <w:r w:rsidRPr="000E0CA3">
              <w:rPr>
                <w:rFonts w:ascii="Roboto" w:hAnsi="Roboto"/>
              </w:rPr>
              <w:t xml:space="preserve">30 </w:t>
            </w:r>
            <w:proofErr w:type="spellStart"/>
            <w:r w:rsidRPr="000E0CA3">
              <w:rPr>
                <w:rFonts w:ascii="Roboto" w:hAnsi="Roboto"/>
              </w:rPr>
              <w:t>mK</w:t>
            </w:r>
            <w:proofErr w:type="spellEnd"/>
            <w:r w:rsidRPr="000E0CA3">
              <w:rPr>
                <w:rFonts w:ascii="Roboto" w:hAnsi="Roboto"/>
              </w:rPr>
              <w:t xml:space="preserve"> (@ 25 °C, F#=1.0)</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116981" w:rsidP="00E20B34">
            <w:pPr>
              <w:spacing w:line="300" w:lineRule="auto"/>
              <w:textAlignment w:val="center"/>
              <w:rPr>
                <w:rFonts w:ascii="Roboto" w:eastAsia="Calibri" w:hAnsi="Roboto" w:cs="Times New Roman"/>
              </w:rPr>
            </w:pPr>
            <w:r>
              <w:rPr>
                <w:rFonts w:ascii="Roboto" w:hAnsi="Roboto"/>
              </w:rPr>
              <w:t>30</w:t>
            </w:r>
            <w:r w:rsidR="000E0CA3" w:rsidRPr="000E0CA3">
              <w:rPr>
                <w:rFonts w:ascii="Roboto" w:hAnsi="Roboto"/>
              </w:rPr>
              <w:t xml:space="preserve"> Hz</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17 </w:t>
            </w:r>
            <w:proofErr w:type="spellStart"/>
            <w:r w:rsidRPr="000E0CA3">
              <w:rPr>
                <w:rFonts w:ascii="Roboto" w:hAnsi="Roboto"/>
              </w:rPr>
              <w:t>μm</w:t>
            </w:r>
            <w:proofErr w:type="spellEnd"/>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7.5 to 14 </w:t>
            </w:r>
            <w:proofErr w:type="spellStart"/>
            <w:r w:rsidRPr="000E0CA3">
              <w:rPr>
                <w:rFonts w:ascii="Roboto" w:hAnsi="Roboto"/>
              </w:rPr>
              <w:t>μm</w:t>
            </w:r>
            <w:proofErr w:type="spellEnd"/>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L8: 77.4 mm; L12: 51.4 mm; L25: 25 mm; L50: 12.6 mm</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L8: F1.2; L12: F1.1; L25: F1.0; L50: F1.0</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L8: 8° × 6°; L12: 12° × 9°; L25: 24.8° × 18.7°; L50: 50° × 37.3°</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L8: 0.22 </w:t>
            </w:r>
            <w:proofErr w:type="spellStart"/>
            <w:r w:rsidRPr="000E0CA3">
              <w:rPr>
                <w:rFonts w:ascii="Roboto" w:hAnsi="Roboto"/>
              </w:rPr>
              <w:t>mrad</w:t>
            </w:r>
            <w:proofErr w:type="spellEnd"/>
            <w:r w:rsidRPr="000E0CA3">
              <w:rPr>
                <w:rFonts w:ascii="Roboto" w:hAnsi="Roboto"/>
              </w:rPr>
              <w:t xml:space="preserve">; L12: 0.33 </w:t>
            </w:r>
            <w:proofErr w:type="spellStart"/>
            <w:r w:rsidRPr="000E0CA3">
              <w:rPr>
                <w:rFonts w:ascii="Roboto" w:hAnsi="Roboto"/>
              </w:rPr>
              <w:t>mrad</w:t>
            </w:r>
            <w:proofErr w:type="spellEnd"/>
            <w:r w:rsidRPr="000E0CA3">
              <w:rPr>
                <w:rFonts w:ascii="Roboto" w:hAnsi="Roboto"/>
              </w:rPr>
              <w:t xml:space="preserve">; L25: 0.68 </w:t>
            </w:r>
            <w:proofErr w:type="spellStart"/>
            <w:r w:rsidRPr="000E0CA3">
              <w:rPr>
                <w:rFonts w:ascii="Roboto" w:hAnsi="Roboto"/>
              </w:rPr>
              <w:t>mrad</w:t>
            </w:r>
            <w:proofErr w:type="spellEnd"/>
            <w:r w:rsidRPr="000E0CA3">
              <w:rPr>
                <w:rFonts w:ascii="Roboto" w:hAnsi="Roboto"/>
              </w:rPr>
              <w:t xml:space="preserve">; L50: 1.35 </w:t>
            </w:r>
            <w:proofErr w:type="spellStart"/>
            <w:r w:rsidRPr="000E0CA3">
              <w:rPr>
                <w:rFonts w:ascii="Roboto" w:hAnsi="Roboto"/>
              </w:rPr>
              <w:t>mrad</w:t>
            </w:r>
            <w:proofErr w:type="spellEnd"/>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L8: 2 m (6.56 </w:t>
            </w:r>
            <w:proofErr w:type="spellStart"/>
            <w:r w:rsidRPr="000E0CA3">
              <w:rPr>
                <w:rFonts w:ascii="Roboto" w:hAnsi="Roboto"/>
              </w:rPr>
              <w:t>ft</w:t>
            </w:r>
            <w:proofErr w:type="spellEnd"/>
            <w:r w:rsidRPr="000E0CA3">
              <w:rPr>
                <w:rFonts w:ascii="Roboto" w:hAnsi="Roboto"/>
              </w:rPr>
              <w:t xml:space="preserve">); L12: 1 m (3.3 </w:t>
            </w:r>
            <w:proofErr w:type="spellStart"/>
            <w:r w:rsidRPr="000E0CA3">
              <w:rPr>
                <w:rFonts w:ascii="Roboto" w:hAnsi="Roboto"/>
              </w:rPr>
              <w:t>ft</w:t>
            </w:r>
            <w:proofErr w:type="spellEnd"/>
            <w:r w:rsidRPr="000E0CA3">
              <w:rPr>
                <w:rFonts w:ascii="Roboto" w:hAnsi="Roboto"/>
              </w:rPr>
              <w:t xml:space="preserve">); L25: 0.2 m (0.65 </w:t>
            </w:r>
            <w:proofErr w:type="spellStart"/>
            <w:r w:rsidRPr="000E0CA3">
              <w:rPr>
                <w:rFonts w:ascii="Roboto" w:hAnsi="Roboto"/>
              </w:rPr>
              <w:t>ft</w:t>
            </w:r>
            <w:proofErr w:type="spellEnd"/>
            <w:r w:rsidRPr="000E0CA3">
              <w:rPr>
                <w:rFonts w:ascii="Roboto" w:hAnsi="Roboto"/>
              </w:rPr>
              <w:t xml:space="preserve">); L50: 0.2 m (0.65 </w:t>
            </w:r>
            <w:proofErr w:type="spellStart"/>
            <w:r w:rsidRPr="000E0CA3">
              <w:rPr>
                <w:rFonts w:ascii="Roboto" w:hAnsi="Roboto"/>
              </w:rPr>
              <w:t>ft</w:t>
            </w:r>
            <w:proofErr w:type="spellEnd"/>
            <w:r w:rsidRPr="000E0CA3">
              <w:rPr>
                <w:rFonts w:ascii="Roboto" w:hAnsi="Roboto"/>
              </w:rPr>
              <w:t>)</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Laser Assisted AF/Continuous AF/AF/Manual Focus/Touch AF</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Focus Speed</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Approx. 1 second</w:t>
            </w:r>
          </w:p>
        </w:tc>
      </w:tr>
      <w:tr w:rsidR="000E0CA3" w:rsidRPr="000E0CA3" w:rsidTr="000E0C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0E0CA3" w:rsidRPr="000E0CA3" w:rsidRDefault="000E0CA3" w:rsidP="00E20B34">
            <w:pPr>
              <w:keepNext/>
              <w:spacing w:line="300" w:lineRule="auto"/>
              <w:rPr>
                <w:rFonts w:ascii="Roboto" w:hAnsi="Roboto"/>
                <w:b/>
              </w:rPr>
            </w:pPr>
            <w:r w:rsidRPr="000E0CA3">
              <w:rPr>
                <w:rFonts w:ascii="Roboto" w:eastAsia="Calibri" w:hAnsi="Roboto" w:cs="Times New Roman"/>
                <w:b/>
              </w:rPr>
              <w:t>Image Display</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3264 × 2448 (8 MP)</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1280 × 720 Resolution, 5” LCD Touch Screen</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Manual/Auto</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Viewfinder</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1024 × 768 pixels OLED</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1.x to 12.x continuous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White Hot, Black Hot, Rainbow, </w:t>
            </w:r>
            <w:proofErr w:type="spellStart"/>
            <w:r w:rsidRPr="000E0CA3">
              <w:rPr>
                <w:rFonts w:ascii="Roboto" w:hAnsi="Roboto"/>
              </w:rPr>
              <w:t>Ironbow</w:t>
            </w:r>
            <w:proofErr w:type="spellEnd"/>
            <w:r w:rsidRPr="000E0CA3">
              <w:rPr>
                <w:rFonts w:ascii="Roboto" w:hAnsi="Roboto"/>
              </w:rPr>
              <w:t>, Red Hot, Fusion, Rain, Blue Red</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Above/Below/Interval</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Above/Below/Interval/Insulation</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Thermal/Visual/Fusion/PIP/Blending</w:t>
            </w:r>
          </w:p>
        </w:tc>
      </w:tr>
      <w:tr w:rsidR="000E0CA3" w:rsidRPr="000E0CA3" w:rsidTr="000E0C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0E0CA3" w:rsidRPr="000E0CA3" w:rsidRDefault="000E0CA3" w:rsidP="00E20B34">
            <w:pPr>
              <w:keepNext/>
              <w:spacing w:line="300" w:lineRule="auto"/>
              <w:rPr>
                <w:rFonts w:ascii="Roboto" w:hAnsi="Roboto"/>
                <w:b/>
              </w:rPr>
            </w:pPr>
            <w:r w:rsidRPr="000E0CA3">
              <w:rPr>
                <w:rFonts w:ascii="Roboto" w:eastAsia="Calibri" w:hAnsi="Roboto" w:cs="Times New Roman"/>
                <w:b/>
              </w:rPr>
              <w:t>Measurement and Analysis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-40°C to 2200°C (-40°F to 3992°F)</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±1°C (±1.8°F): 0 to 100°C (32 to 212°F); ±1%: 100 to 150°C (212 to 302°F); ±2°C (±3.6°F): -40 to 0°C (-40 to 32°F); ±2%: 150 to 2200°C (302 to 3992°F)</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Center Spot, Hot Spot, Cold Spot</w:t>
            </w:r>
            <w:r w:rsidRPr="000E0CA3">
              <w:rPr>
                <w:rFonts w:ascii="Roboto" w:hAnsi="Roboto"/>
              </w:rPr>
              <w:br/>
              <w:t>User-definable: Delta T, 10 spots, 1 line, 5 rectangles, and 5 circles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Auto/Manual/1-Tap Touch-Screen</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Inspection Route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Yes</w:t>
            </w:r>
          </w:p>
        </w:tc>
      </w:tr>
      <w:tr w:rsidR="000E0CA3" w:rsidRPr="000E0CA3" w:rsidTr="000E0C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0E0CA3" w:rsidRPr="000E0CA3" w:rsidRDefault="000E0CA3" w:rsidP="00E20B34">
            <w:pPr>
              <w:keepNext/>
              <w:spacing w:line="300" w:lineRule="auto"/>
              <w:rPr>
                <w:rFonts w:ascii="Roboto" w:hAnsi="Roboto"/>
                <w:b/>
              </w:rPr>
            </w:pPr>
            <w:r w:rsidRPr="000E0CA3">
              <w:rPr>
                <w:rFonts w:ascii="Roboto" w:eastAsia="Calibri" w:hAnsi="Roboto" w:cs="Times New Roman"/>
                <w:b/>
              </w:rPr>
              <w:t>Data Storage and Communication</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Removable 64 GB SD Card</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Approx. 60,000 Images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Voice note: max. 60 seconds</w:t>
            </w:r>
            <w:proofErr w:type="gramStart"/>
            <w:r w:rsidRPr="000E0CA3">
              <w:rPr>
                <w:rFonts w:ascii="Roboto" w:hAnsi="Roboto"/>
              </w:rPr>
              <w:t>;</w:t>
            </w:r>
            <w:proofErr w:type="gramEnd"/>
            <w:r w:rsidRPr="000E0CA3">
              <w:rPr>
                <w:rFonts w:ascii="Roboto" w:hAnsi="Roboto"/>
              </w:rPr>
              <w:t xml:space="preserve"> </w:t>
            </w:r>
            <w:r w:rsidRPr="000E0CA3">
              <w:rPr>
                <w:rFonts w:ascii="Roboto" w:hAnsi="Roboto"/>
              </w:rPr>
              <w:br/>
              <w:t>Text note: max. 200 characters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Approx. 64 hours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1C410A">
            <w:pPr>
              <w:spacing w:line="300" w:lineRule="auto"/>
              <w:textAlignment w:val="center"/>
              <w:rPr>
                <w:rFonts w:ascii="Roboto" w:eastAsia="Calibri" w:hAnsi="Roboto" w:cs="Times New Roman"/>
              </w:rPr>
            </w:pPr>
            <w:r w:rsidRPr="000E0CA3">
              <w:rPr>
                <w:rFonts w:ascii="Roboto" w:hAnsi="Roboto"/>
              </w:rPr>
              <w:t>MP4 video</w:t>
            </w:r>
            <w:r w:rsidR="001C410A">
              <w:rPr>
                <w:rFonts w:ascii="Roboto" w:hAnsi="Roboto"/>
              </w:rPr>
              <w:t xml:space="preserve"> </w:t>
            </w:r>
            <w:r w:rsidRPr="000E0CA3">
              <w:rPr>
                <w:rFonts w:ascii="Roboto" w:hAnsi="Roboto"/>
              </w:rPr>
              <w:t>and radiometric video</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Image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Radiometric JPEG</w:t>
            </w:r>
          </w:p>
        </w:tc>
      </w:tr>
      <w:tr w:rsidR="00116981"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116981" w:rsidRPr="000E0CA3" w:rsidRDefault="00116981" w:rsidP="00E20B34">
            <w:pPr>
              <w:spacing w:line="300" w:lineRule="auto"/>
              <w:textAlignment w:val="center"/>
              <w:rPr>
                <w:rFonts w:ascii="Roboto" w:eastAsia="Calibri" w:hAnsi="Roboto" w:cs="Times New Roman"/>
              </w:rPr>
            </w:pPr>
            <w:r w:rsidRPr="00116981">
              <w:rPr>
                <w:rFonts w:ascii="Roboto" w:eastAsia="Calibri" w:hAnsi="Roboto" w:cs="Times New Roman"/>
              </w:rPr>
              <w:lastRenderedPageBreak/>
              <w:t>Radiometric Infrared-Video Streaming (Compressed)</w:t>
            </w:r>
          </w:p>
        </w:tc>
        <w:tc>
          <w:tcPr>
            <w:tcW w:w="7290" w:type="dxa"/>
            <w:tcBorders>
              <w:top w:val="single" w:sz="4" w:space="0" w:color="D9D9D9"/>
              <w:left w:val="single" w:sz="4" w:space="0" w:color="D9D9D9"/>
              <w:bottom w:val="single" w:sz="4" w:space="0" w:color="D9D9D9"/>
              <w:right w:val="single" w:sz="4" w:space="0" w:color="D9D9D9"/>
            </w:tcBorders>
            <w:vAlign w:val="center"/>
          </w:tcPr>
          <w:p w:rsidR="00116981" w:rsidRPr="000E0CA3" w:rsidRDefault="00116981" w:rsidP="00E20B34">
            <w:pPr>
              <w:spacing w:line="300" w:lineRule="auto"/>
              <w:textAlignment w:val="center"/>
              <w:rPr>
                <w:rFonts w:ascii="Roboto" w:hAnsi="Roboto"/>
              </w:rPr>
            </w:pPr>
            <w:r w:rsidRPr="00116981">
              <w:rPr>
                <w:rFonts w:ascii="Roboto" w:hAnsi="Roboto"/>
              </w:rPr>
              <w:t>Over UVC, Wi-Fi</w:t>
            </w:r>
          </w:p>
        </w:tc>
      </w:tr>
      <w:tr w:rsidR="000E0CA3" w:rsidRPr="000E0CA3" w:rsidTr="000E0CA3">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0E0CA3" w:rsidRPr="000E0CA3" w:rsidRDefault="000E0CA3" w:rsidP="00E20B34">
            <w:pPr>
              <w:keepNext/>
              <w:spacing w:line="300" w:lineRule="auto"/>
              <w:rPr>
                <w:rFonts w:ascii="Roboto" w:hAnsi="Roboto"/>
                <w:b/>
              </w:rPr>
            </w:pPr>
            <w:r w:rsidRPr="000E0CA3">
              <w:rPr>
                <w:rFonts w:ascii="Roboto" w:eastAsia="Calibri" w:hAnsi="Roboto" w:cs="Times New Roman"/>
                <w:b/>
              </w:rPr>
              <w:t>General</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802.11 b/g/n (2.4 GHz and 5 GHz)</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Bluetooth 4.2</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USB Type-C</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HDMI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HDMI-D</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Laser Pointer</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Yes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Yes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Laser Distance Meter</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Indoor distance: 50 m (164 </w:t>
            </w:r>
            <w:proofErr w:type="spellStart"/>
            <w:r w:rsidRPr="000E0CA3">
              <w:rPr>
                <w:rFonts w:ascii="Roboto" w:hAnsi="Roboto"/>
              </w:rPr>
              <w:t>ft</w:t>
            </w:r>
            <w:proofErr w:type="spellEnd"/>
            <w:r w:rsidRPr="000E0CA3">
              <w:rPr>
                <w:rFonts w:ascii="Roboto" w:hAnsi="Roboto"/>
              </w:rPr>
              <w:t>)</w:t>
            </w:r>
            <w:proofErr w:type="gramStart"/>
            <w:r w:rsidRPr="000E0CA3">
              <w:rPr>
                <w:rFonts w:ascii="Roboto" w:hAnsi="Roboto"/>
              </w:rPr>
              <w:t>;</w:t>
            </w:r>
            <w:proofErr w:type="gramEnd"/>
            <w:r w:rsidRPr="000E0CA3">
              <w:rPr>
                <w:rFonts w:ascii="Roboto" w:hAnsi="Roboto"/>
              </w:rPr>
              <w:br/>
              <w:t xml:space="preserve">Outdoor distance: 10 m (33 </w:t>
            </w:r>
            <w:proofErr w:type="spellStart"/>
            <w:r w:rsidRPr="000E0CA3">
              <w:rPr>
                <w:rFonts w:ascii="Roboto" w:hAnsi="Roboto"/>
              </w:rPr>
              <w:t>ft</w:t>
            </w:r>
            <w:proofErr w:type="spellEnd"/>
            <w:r w:rsidRPr="000E0CA3">
              <w:rPr>
                <w:rFonts w:ascii="Roboto" w:hAnsi="Roboto"/>
              </w:rPr>
              <w:t>).</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0E0CA3">
            <w:pPr>
              <w:spacing w:line="300" w:lineRule="auto"/>
              <w:textAlignment w:val="center"/>
              <w:rPr>
                <w:rFonts w:ascii="Roboto" w:eastAsia="Calibri" w:hAnsi="Roboto" w:cs="Times New Roman"/>
              </w:rPr>
            </w:pPr>
            <w:r w:rsidRPr="000E0CA3">
              <w:rPr>
                <w:rFonts w:ascii="Roboto" w:hAnsi="Roboto"/>
              </w:rPr>
              <w:t xml:space="preserve">Yes, Class II, Wavelength: 635 nm; Power: </w:t>
            </w:r>
            <w:r>
              <w:rPr>
                <w:rFonts w:ascii="Roboto" w:hAnsi="Roboto"/>
              </w:rPr>
              <w:t>&lt;</w:t>
            </w:r>
            <w:r w:rsidRPr="000E0CA3">
              <w:rPr>
                <w:rFonts w:ascii="Roboto" w:hAnsi="Roboto"/>
              </w:rPr>
              <w:t xml:space="preserve">1 </w:t>
            </w:r>
            <w:proofErr w:type="spellStart"/>
            <w:r w:rsidRPr="000E0CA3">
              <w:rPr>
                <w:rFonts w:ascii="Roboto" w:hAnsi="Roboto"/>
              </w:rPr>
              <w:t>mW</w:t>
            </w:r>
            <w:proofErr w:type="spellEnd"/>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Interchangeable and rechargeable Li-ion battery</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0E0CA3">
            <w:pPr>
              <w:spacing w:line="300" w:lineRule="auto"/>
              <w:textAlignment w:val="center"/>
              <w:rPr>
                <w:rFonts w:ascii="Roboto" w:hAnsi="Roboto"/>
              </w:rPr>
            </w:pPr>
            <w:r w:rsidRPr="000E0CA3">
              <w:rPr>
                <w:rFonts w:ascii="Roboto" w:eastAsia="Calibri" w:hAnsi="Roboto" w:cs="Times New Roman"/>
              </w:rPr>
              <w:t xml:space="preserve">GPS </w:t>
            </w:r>
            <w:r>
              <w:rPr>
                <w:rFonts w:ascii="Roboto" w:hAnsi="Roboto" w:hint="eastAsia"/>
              </w:rPr>
              <w:t>&amp;</w:t>
            </w:r>
            <w:r w:rsidRPr="000E0CA3">
              <w:rPr>
                <w:rFonts w:ascii="Roboto" w:eastAsia="Calibri" w:hAnsi="Roboto" w:cs="Times New Roman"/>
              </w:rPr>
              <w:t xml:space="preserve"> Compass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Yes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Approx. 4 hours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Approx. 2.5 hours fully charged</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Power Saving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Yes</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Programmable Buttons</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IP54, IEC 60529</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1 m (3.28 </w:t>
            </w:r>
            <w:proofErr w:type="spellStart"/>
            <w:r w:rsidRPr="000E0CA3">
              <w:rPr>
                <w:rFonts w:ascii="Roboto" w:hAnsi="Roboto"/>
              </w:rPr>
              <w:t>ft</w:t>
            </w:r>
            <w:proofErr w:type="spellEnd"/>
            <w:r w:rsidRPr="000E0CA3">
              <w:rPr>
                <w:rFonts w:ascii="Roboto" w:hAnsi="Roboto"/>
              </w:rPr>
              <w:t>), IEC 60068-2-31</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IEC 61010-1</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EN 301 489-1, EN 301 489-17, EN IEC 61000-6-2, EN IEC 61000-6-4, EN 61326-1</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 g, IEC 60068-2-6</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25 g, IEC 60068-2-27</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-20°C to 50°C ( -4°F to 122 °F)</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-20°C to 60°C ( -4°F to 140°F)</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Pr>
                <w:rFonts w:ascii="Roboto" w:hAnsi="Roboto"/>
              </w:rPr>
              <w:t>&lt;</w:t>
            </w:r>
            <w:r w:rsidRPr="000E0CA3">
              <w:rPr>
                <w:rFonts w:ascii="Roboto" w:hAnsi="Roboto"/>
              </w:rPr>
              <w:t>95% non-condensing</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 xml:space="preserve">Approx. 1481 g (3.27 </w:t>
            </w:r>
            <w:proofErr w:type="spellStart"/>
            <w:r w:rsidRPr="000E0CA3">
              <w:rPr>
                <w:rFonts w:ascii="Roboto" w:hAnsi="Roboto"/>
              </w:rPr>
              <w:t>lb</w:t>
            </w:r>
            <w:proofErr w:type="spellEnd"/>
            <w:r w:rsidRPr="000E0CA3">
              <w:rPr>
                <w:rFonts w:ascii="Roboto" w:hAnsi="Roboto"/>
              </w:rPr>
              <w:t>)</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204.7 × 153.6 × 87.8 mm (8.06 × 6.05 × 3.45 in)</w:t>
            </w:r>
          </w:p>
        </w:tc>
      </w:tr>
      <w:tr w:rsidR="000E0CA3" w:rsidRPr="000E0CA3" w:rsidTr="000E0CA3">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hAnsi="Roboto"/>
              </w:rPr>
            </w:pPr>
            <w:r w:rsidRPr="000E0CA3">
              <w:rPr>
                <w:rFonts w:ascii="Roboto" w:eastAsia="Calibri" w:hAnsi="Roboto"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0E0CA3" w:rsidRPr="000E0CA3" w:rsidRDefault="000E0CA3" w:rsidP="00E20B34">
            <w:pPr>
              <w:spacing w:line="300" w:lineRule="auto"/>
              <w:textAlignment w:val="center"/>
              <w:rPr>
                <w:rFonts w:ascii="Roboto" w:eastAsia="Calibri" w:hAnsi="Roboto" w:cs="Times New Roman"/>
              </w:rPr>
            </w:pPr>
            <w:r w:rsidRPr="000E0CA3">
              <w:rPr>
                <w:rFonts w:ascii="Roboto" w:hAnsi="Roboto"/>
              </w:rPr>
              <w:t>UNC ¼”-20</w:t>
            </w:r>
          </w:p>
        </w:tc>
      </w:tr>
      <w:bookmarkEnd w:id="4"/>
    </w:tbl>
    <w:p w:rsidR="00F85896" w:rsidRPr="000E0CA3" w:rsidRDefault="00F85896" w:rsidP="00BF73FA">
      <w:pPr>
        <w:pStyle w:val="ab"/>
        <w:ind w:firstLineChars="0" w:firstLine="0"/>
        <w:rPr>
          <w:rFonts w:ascii="Roboto" w:eastAsia="宋体" w:hAnsi="Roboto"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0E0CA3" w:rsidTr="00E73D6B">
        <w:trPr>
          <w:trHeight w:val="447"/>
          <w:jc w:val="center"/>
        </w:trPr>
        <w:tc>
          <w:tcPr>
            <w:tcW w:w="10450" w:type="dxa"/>
            <w:shd w:val="clear" w:color="auto" w:fill="auto"/>
            <w:vAlign w:val="center"/>
          </w:tcPr>
          <w:p w:rsidR="00CA0680" w:rsidRPr="000E0CA3" w:rsidRDefault="000757A6" w:rsidP="00625BCD">
            <w:pPr>
              <w:numPr>
                <w:ilvl w:val="0"/>
                <w:numId w:val="27"/>
              </w:numPr>
              <w:contextualSpacing/>
              <w:textAlignment w:val="center"/>
              <w:rPr>
                <w:rFonts w:ascii="Roboto" w:eastAsia="宋体" w:hAnsi="Roboto" w:cs="Times New Roman"/>
                <w:b/>
                <w:sz w:val="28"/>
                <w:szCs w:val="24"/>
              </w:rPr>
            </w:pPr>
            <w:r w:rsidRPr="000E0CA3">
              <w:rPr>
                <w:rFonts w:ascii="Roboto" w:eastAsia="宋体" w:hAnsi="Roboto" w:cs="Times New Roman"/>
                <w:b/>
                <w:sz w:val="28"/>
                <w:szCs w:val="24"/>
              </w:rPr>
              <w:t>Available Model</w:t>
            </w:r>
          </w:p>
          <w:p w:rsidR="00CA0680" w:rsidRPr="000E0CA3" w:rsidRDefault="000757A6" w:rsidP="008807F5">
            <w:pPr>
              <w:spacing w:line="300" w:lineRule="auto"/>
              <w:contextualSpacing/>
              <w:textAlignment w:val="center"/>
              <w:rPr>
                <w:rFonts w:ascii="Roboto" w:eastAsia="宋体" w:hAnsi="Roboto" w:cs="Times New Roman"/>
                <w:b/>
                <w:sz w:val="28"/>
                <w:szCs w:val="24"/>
              </w:rPr>
            </w:pPr>
            <w:r w:rsidRPr="000E0CA3">
              <w:rPr>
                <w:rFonts w:ascii="Roboto" w:eastAsia="宋体" w:hAnsi="Roboto" w:cs="Times New Roman"/>
                <w:szCs w:val="24"/>
              </w:rPr>
              <w:t>HM-TP96H-Q/W-SP60H-L8</w:t>
            </w:r>
            <w:r w:rsidRPr="000E0CA3">
              <w:rPr>
                <w:rFonts w:ascii="Roboto" w:eastAsia="宋体" w:hAnsi="Roboto" w:cs="Times New Roman"/>
                <w:szCs w:val="24"/>
              </w:rPr>
              <w:br/>
              <w:t>HM-TP96H-Q/W-SP60H-L12</w:t>
            </w:r>
            <w:r w:rsidRPr="000E0CA3">
              <w:rPr>
                <w:rFonts w:ascii="Roboto" w:eastAsia="宋体" w:hAnsi="Roboto" w:cs="Times New Roman"/>
                <w:szCs w:val="24"/>
              </w:rPr>
              <w:br/>
              <w:t>HM-TP96H-Q/W-SP60H-L50</w:t>
            </w:r>
            <w:r w:rsidRPr="000E0CA3">
              <w:rPr>
                <w:rFonts w:ascii="Roboto" w:eastAsia="宋体" w:hAnsi="Roboto" w:cs="Times New Roman"/>
                <w:szCs w:val="24"/>
              </w:rPr>
              <w:br/>
              <w:t>HM-TP96H-Q/W-SP60H-L25</w:t>
            </w:r>
          </w:p>
        </w:tc>
      </w:tr>
    </w:tbl>
    <w:p w:rsidR="003B6720" w:rsidRPr="000E0CA3" w:rsidRDefault="003B6720" w:rsidP="00321D83">
      <w:pPr>
        <w:rPr>
          <w:rFonts w:ascii="Roboto" w:hAnsi="Roboto"/>
        </w:rPr>
      </w:pPr>
    </w:p>
    <w:p w:rsidR="00157258" w:rsidRPr="000E0CA3" w:rsidRDefault="003B6720" w:rsidP="003B6720">
      <w:pPr>
        <w:rPr>
          <w:rFonts w:ascii="Roboto" w:eastAsia="宋体" w:hAnsi="Roboto" w:cs="Times New Roman"/>
          <w:b/>
          <w:sz w:val="28"/>
          <w:szCs w:val="24"/>
        </w:rPr>
      </w:pPr>
      <w:r w:rsidRPr="000E0CA3">
        <w:rPr>
          <w:rFonts w:ascii="Roboto" w:hAnsi="Roboto"/>
        </w:rPr>
        <w:br w:type="page"/>
      </w:r>
    </w:p>
    <w:tbl>
      <w:tblPr>
        <w:tblW w:w="0" w:type="auto"/>
        <w:jc w:val="center"/>
        <w:tblLook w:val="04A0" w:firstRow="1" w:lastRow="0" w:firstColumn="1" w:lastColumn="0" w:noHBand="0" w:noVBand="1"/>
      </w:tblPr>
      <w:tblGrid>
        <w:gridCol w:w="10420"/>
      </w:tblGrid>
      <w:tr w:rsidR="00D40BC1" w:rsidRPr="000E0CA3" w:rsidTr="00D40BC1">
        <w:trPr>
          <w:jc w:val="center"/>
        </w:trPr>
        <w:tc>
          <w:tcPr>
            <w:tcW w:w="10420" w:type="dxa"/>
            <w:shd w:val="clear" w:color="auto" w:fill="auto"/>
          </w:tcPr>
          <w:p w:rsidR="00BB3FCB" w:rsidRPr="000E0CA3" w:rsidRDefault="000757A6" w:rsidP="00BB3FCB">
            <w:pPr>
              <w:numPr>
                <w:ilvl w:val="0"/>
                <w:numId w:val="36"/>
              </w:numPr>
              <w:textAlignment w:val="center"/>
              <w:rPr>
                <w:rFonts w:ascii="Roboto" w:eastAsia="宋体" w:hAnsi="Roboto" w:cs="Times New Roman"/>
                <w:b/>
                <w:sz w:val="28"/>
                <w:szCs w:val="24"/>
              </w:rPr>
            </w:pPr>
            <w:r w:rsidRPr="000E0CA3">
              <w:rPr>
                <w:rFonts w:ascii="Roboto" w:eastAsia="宋体" w:hAnsi="Roboto" w:cs="Times New Roman"/>
                <w:b/>
                <w:sz w:val="28"/>
                <w:szCs w:val="24"/>
              </w:rPr>
              <w:t>Dimension</w:t>
            </w:r>
          </w:p>
        </w:tc>
      </w:tr>
      <w:tr w:rsidR="00FD1C64" w:rsidRPr="000E0CA3" w:rsidTr="00D40BC1">
        <w:trPr>
          <w:jc w:val="center"/>
        </w:trPr>
        <w:tc>
          <w:tcPr>
            <w:tcW w:w="10420" w:type="dxa"/>
            <w:shd w:val="clear" w:color="auto" w:fill="auto"/>
            <w:vAlign w:val="center"/>
          </w:tcPr>
          <w:p w:rsidR="00FD1C64" w:rsidRPr="000E0CA3" w:rsidRDefault="00116981" w:rsidP="00D512CE">
            <w:pPr>
              <w:jc w:val="center"/>
              <w:rPr>
                <w:rFonts w:ascii="Roboto" w:hAnsi="Roboto"/>
              </w:rPr>
            </w:pPr>
            <w:r>
              <w:rPr>
                <w:rFonts w:ascii="Roboto" w:hAnsi="Roboto"/>
                <w:noProof/>
              </w:rPr>
              <w:pict>
                <v:shape id="图片 23" o:spid="_x0000_i1025" type="#_x0000_t75" style="width:273.6pt;height:366.6pt;visibility:visible" o:bordertopcolor="#d9d9d9" o:borderleftcolor="#d9d9d9" o:borderbottomcolor="#d9d9d9" o:borderrightcolor="#d9d9d9">
                  <v:imagedata r:id="rId9" o:title=""/>
                </v:shape>
              </w:pict>
            </w:r>
          </w:p>
        </w:tc>
      </w:tr>
    </w:tbl>
    <w:p w:rsidR="00F85896" w:rsidRPr="000E0CA3" w:rsidRDefault="00F85896" w:rsidP="003B6720">
      <w:pPr>
        <w:pStyle w:val="ab"/>
        <w:ind w:firstLineChars="0" w:firstLine="0"/>
        <w:rPr>
          <w:rFonts w:ascii="Roboto" w:eastAsia="宋体" w:hAnsi="Roboto" w:cs="Times New Roman"/>
          <w:b/>
          <w:sz w:val="28"/>
          <w:szCs w:val="24"/>
        </w:rPr>
      </w:pPr>
    </w:p>
    <w:tbl>
      <w:tblPr>
        <w:tblW w:w="5000" w:type="pct"/>
        <w:tblLook w:val="04A0" w:firstRow="1" w:lastRow="0" w:firstColumn="1" w:lastColumn="0" w:noHBand="0" w:noVBand="1"/>
      </w:tblPr>
      <w:tblGrid>
        <w:gridCol w:w="2083"/>
        <w:gridCol w:w="30"/>
        <w:gridCol w:w="2055"/>
        <w:gridCol w:w="54"/>
        <w:gridCol w:w="2030"/>
        <w:gridCol w:w="79"/>
        <w:gridCol w:w="2005"/>
        <w:gridCol w:w="104"/>
        <w:gridCol w:w="1982"/>
      </w:tblGrid>
      <w:tr w:rsidR="003B6720" w:rsidRPr="000E0CA3" w:rsidTr="0054155A">
        <w:trPr>
          <w:gridAfter w:val="4"/>
          <w:wAfter w:w="2737" w:type="pct"/>
          <w:trHeight w:val="358"/>
        </w:trPr>
        <w:tc>
          <w:tcPr>
            <w:tcW w:w="0" w:type="auto"/>
            <w:gridSpan w:val="5"/>
            <w:shd w:val="clear" w:color="auto" w:fill="auto"/>
            <w:vAlign w:val="center"/>
          </w:tcPr>
          <w:p w:rsidR="003B6720" w:rsidRPr="000E0CA3" w:rsidRDefault="003B6720" w:rsidP="0054155A">
            <w:pPr>
              <w:numPr>
                <w:ilvl w:val="0"/>
                <w:numId w:val="27"/>
              </w:numPr>
              <w:contextualSpacing/>
              <w:textAlignment w:val="center"/>
              <w:rPr>
                <w:rFonts w:ascii="Roboto" w:eastAsia="Calibri" w:hAnsi="Roboto" w:cs="Times New Roman"/>
                <w:b/>
                <w:sz w:val="28"/>
                <w:szCs w:val="24"/>
              </w:rPr>
            </w:pPr>
            <w:r w:rsidRPr="000E0CA3">
              <w:rPr>
                <w:rFonts w:ascii="Roboto" w:eastAsia="宋体" w:hAnsi="Roboto" w:cs="Times New Roman"/>
                <w:b/>
                <w:sz w:val="28"/>
                <w:szCs w:val="24"/>
              </w:rPr>
              <w:t>Optional Accessory</w:t>
            </w:r>
          </w:p>
        </w:tc>
      </w:tr>
      <w:tr w:rsidR="003B6720" w:rsidRPr="000E0CA3" w:rsidTr="0054155A">
        <w:tblPrEx>
          <w:jc w:val="center"/>
          <w:tblLook w:val="0000" w:firstRow="0" w:lastRow="0" w:firstColumn="0" w:lastColumn="0" w:noHBand="0" w:noVBand="0"/>
        </w:tblPrEx>
        <w:trPr>
          <w:cantSplit/>
          <w:trHeight w:val="20"/>
          <w:jc w:val="center"/>
        </w:trPr>
        <w:tc>
          <w:tcPr>
            <w:tcW w:w="999" w:type="pct"/>
            <w:vAlign w:val="center"/>
          </w:tcPr>
          <w:p w:rsidR="003B6720" w:rsidRPr="000E0CA3" w:rsidRDefault="00116981" w:rsidP="0054155A">
            <w:pPr>
              <w:spacing w:before="170" w:after="100"/>
              <w:jc w:val="center"/>
              <w:rPr>
                <w:rFonts w:ascii="Roboto" w:eastAsia="宋体" w:hAnsi="Roboto" w:cs="Times New Roman"/>
              </w:rPr>
            </w:pPr>
            <w:r>
              <w:rPr>
                <w:rFonts w:ascii="Roboto" w:eastAsia="宋体" w:hAnsi="Roboto" w:cs="Times New Roman"/>
                <w:noProof/>
              </w:rPr>
              <w:pict>
                <v:shape id="图片 20" o:spid="_x0000_i1026" type="#_x0000_t75" style="width:60pt;height:60pt;visibility:visible;mso-wrap-style:square">
                  <v:imagedata r:id="rId10" o:title=""/>
                </v:shape>
              </w:pict>
            </w:r>
          </w:p>
        </w:tc>
        <w:tc>
          <w:tcPr>
            <w:tcW w:w="1000"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27" type="#_x0000_t75" style="width:61.2pt;height:61.2pt;visibility:visible;mso-wrap-style:square">
                  <v:imagedata r:id="rId11" o:title=""/>
                </v:shape>
              </w:pict>
            </w:r>
          </w:p>
        </w:tc>
        <w:tc>
          <w:tcPr>
            <w:tcW w:w="1000"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28" type="#_x0000_t75" style="width:61.2pt;height:61.2pt;visibility:visible;mso-wrap-style:square">
                  <v:imagedata r:id="rId12" o:title=""/>
                </v:shape>
              </w:pict>
            </w:r>
          </w:p>
        </w:tc>
        <w:tc>
          <w:tcPr>
            <w:tcW w:w="1000"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29" type="#_x0000_t75" style="width:61.2pt;height:61.2pt;visibility:visible;mso-wrap-style:square">
                  <v:imagedata r:id="rId13" o:title=""/>
                </v:shape>
              </w:pict>
            </w:r>
          </w:p>
        </w:tc>
        <w:tc>
          <w:tcPr>
            <w:tcW w:w="1001"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30" type="#_x0000_t75" style="width:61.2pt;height:61.2pt;visibility:visible;mso-wrap-style:square">
                  <v:imagedata r:id="rId14" o:title=""/>
                </v:shape>
              </w:pict>
            </w:r>
          </w:p>
        </w:tc>
      </w:tr>
      <w:tr w:rsidR="003B6720" w:rsidRPr="000E0CA3" w:rsidTr="0054155A">
        <w:tblPrEx>
          <w:jc w:val="center"/>
          <w:tblLook w:val="0000" w:firstRow="0" w:lastRow="0" w:firstColumn="0" w:lastColumn="0" w:noHBand="0" w:noVBand="0"/>
        </w:tblPrEx>
        <w:trPr>
          <w:cantSplit/>
          <w:trHeight w:val="20"/>
          <w:jc w:val="center"/>
        </w:trPr>
        <w:tc>
          <w:tcPr>
            <w:tcW w:w="999" w:type="pct"/>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HM-20322ZC</w:t>
            </w:r>
          </w:p>
        </w:tc>
        <w:tc>
          <w:tcPr>
            <w:tcW w:w="1000" w:type="pct"/>
            <w:gridSpan w:val="2"/>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HM-7250DC</w:t>
            </w:r>
          </w:p>
        </w:tc>
        <w:tc>
          <w:tcPr>
            <w:tcW w:w="1000" w:type="pct"/>
            <w:gridSpan w:val="2"/>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HM-SP620-MACRO</w:t>
            </w:r>
          </w:p>
        </w:tc>
        <w:tc>
          <w:tcPr>
            <w:tcW w:w="1000" w:type="pct"/>
            <w:gridSpan w:val="2"/>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HM-SP605-LENS</w:t>
            </w:r>
          </w:p>
        </w:tc>
        <w:tc>
          <w:tcPr>
            <w:tcW w:w="1001" w:type="pct"/>
            <w:gridSpan w:val="2"/>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HM-SP610-LENS</w:t>
            </w:r>
          </w:p>
        </w:tc>
      </w:tr>
      <w:tr w:rsidR="003B6720" w:rsidRPr="000E0CA3" w:rsidTr="0054155A">
        <w:tblPrEx>
          <w:jc w:val="center"/>
          <w:tblLook w:val="0000" w:firstRow="0" w:lastRow="0" w:firstColumn="0" w:lastColumn="0" w:noHBand="0" w:noVBand="0"/>
        </w:tblPrEx>
        <w:trPr>
          <w:gridAfter w:val="1"/>
          <w:wAfter w:w="952" w:type="pct"/>
          <w:cantSplit/>
          <w:trHeight w:val="20"/>
          <w:jc w:val="center"/>
        </w:trPr>
        <w:tc>
          <w:tcPr>
            <w:tcW w:w="1013"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31" type="#_x0000_t75" style="width:61.2pt;height:61.2pt;visibility:visible;mso-wrap-style:square">
                  <v:imagedata r:id="rId15" o:title=""/>
                </v:shape>
              </w:pict>
            </w:r>
          </w:p>
        </w:tc>
        <w:tc>
          <w:tcPr>
            <w:tcW w:w="1012"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32" type="#_x0000_t75" style="width:61.2pt;height:61.2pt;visibility:visible;mso-wrap-style:square">
                  <v:imagedata r:id="rId16" o:title=""/>
                </v:shape>
              </w:pict>
            </w:r>
          </w:p>
        </w:tc>
        <w:tc>
          <w:tcPr>
            <w:tcW w:w="1012"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33" type="#_x0000_t75" style="width:60.6pt;height:58.2pt;visibility:visible;mso-wrap-style:square">
                  <v:imagedata r:id="rId17" o:title=""/>
                </v:shape>
              </w:pict>
            </w:r>
          </w:p>
        </w:tc>
        <w:tc>
          <w:tcPr>
            <w:tcW w:w="1012" w:type="pct"/>
            <w:gridSpan w:val="2"/>
            <w:vAlign w:val="center"/>
          </w:tcPr>
          <w:p w:rsidR="003B6720" w:rsidRPr="000E0CA3" w:rsidRDefault="00B5573C" w:rsidP="0054155A">
            <w:pPr>
              <w:spacing w:before="170" w:after="100"/>
              <w:jc w:val="center"/>
              <w:rPr>
                <w:rFonts w:ascii="Roboto" w:eastAsia="宋体" w:hAnsi="Roboto" w:cs="Times New Roman"/>
              </w:rPr>
            </w:pPr>
            <w:r>
              <w:rPr>
                <w:rFonts w:ascii="Roboto" w:eastAsia="宋体" w:hAnsi="Roboto" w:cs="Times New Roman"/>
                <w:noProof/>
              </w:rPr>
              <w:pict>
                <v:shape id="_x0000_i1034" type="#_x0000_t75" style="width:61.2pt;height:61.2pt;visibility:visible;mso-wrap-style:square">
                  <v:imagedata r:id="rId18" o:title=""/>
                </v:shape>
              </w:pict>
            </w:r>
          </w:p>
        </w:tc>
      </w:tr>
      <w:tr w:rsidR="003B6720" w:rsidRPr="000E0CA3" w:rsidTr="0054155A">
        <w:tblPrEx>
          <w:jc w:val="center"/>
          <w:tblLook w:val="0000" w:firstRow="0" w:lastRow="0" w:firstColumn="0" w:lastColumn="0" w:noHBand="0" w:noVBand="0"/>
        </w:tblPrEx>
        <w:trPr>
          <w:gridAfter w:val="1"/>
          <w:wAfter w:w="952" w:type="pct"/>
          <w:cantSplit/>
          <w:trHeight w:val="20"/>
          <w:jc w:val="center"/>
        </w:trPr>
        <w:tc>
          <w:tcPr>
            <w:tcW w:w="1013" w:type="pct"/>
            <w:gridSpan w:val="2"/>
            <w:shd w:val="clear" w:color="auto" w:fill="auto"/>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HM-SP620-LENS</w:t>
            </w:r>
          </w:p>
        </w:tc>
        <w:tc>
          <w:tcPr>
            <w:tcW w:w="1012" w:type="pct"/>
            <w:gridSpan w:val="2"/>
            <w:shd w:val="clear" w:color="auto" w:fill="auto"/>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HM-SP630-LENS</w:t>
            </w:r>
          </w:p>
        </w:tc>
        <w:tc>
          <w:tcPr>
            <w:tcW w:w="1012" w:type="pct"/>
            <w:gridSpan w:val="2"/>
            <w:shd w:val="clear" w:color="auto" w:fill="auto"/>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HM-SP01-POUCH</w:t>
            </w:r>
          </w:p>
        </w:tc>
        <w:tc>
          <w:tcPr>
            <w:tcW w:w="1012" w:type="pct"/>
            <w:gridSpan w:val="2"/>
            <w:shd w:val="clear" w:color="auto" w:fill="auto"/>
            <w:vAlign w:val="center"/>
          </w:tcPr>
          <w:p w:rsidR="003B6720" w:rsidRPr="000E0CA3" w:rsidRDefault="003B6720" w:rsidP="0054155A">
            <w:pPr>
              <w:jc w:val="center"/>
              <w:textAlignment w:val="center"/>
              <w:rPr>
                <w:rFonts w:ascii="Roboto" w:hAnsi="Roboto" w:cs="Times New Roman"/>
              </w:rPr>
            </w:pPr>
            <w:r w:rsidRPr="000E0CA3">
              <w:rPr>
                <w:rFonts w:ascii="Roboto" w:hAnsi="Roboto" w:cs="Times New Roman"/>
              </w:rPr>
              <w:t>HM-SP650-MACRO</w:t>
            </w:r>
          </w:p>
        </w:tc>
      </w:tr>
    </w:tbl>
    <w:p w:rsidR="00F85896" w:rsidRPr="000E0CA3" w:rsidRDefault="00F85896" w:rsidP="00BF73FA">
      <w:pPr>
        <w:pStyle w:val="ab"/>
        <w:ind w:firstLineChars="0" w:firstLine="0"/>
        <w:rPr>
          <w:rFonts w:ascii="Roboto" w:eastAsia="宋体" w:hAnsi="Roboto" w:cs="Times New Roman"/>
          <w:b/>
          <w:sz w:val="28"/>
          <w:szCs w:val="24"/>
        </w:rPr>
      </w:pPr>
    </w:p>
    <w:p w:rsidR="00F51DA7" w:rsidRPr="000E0CA3" w:rsidRDefault="003B6720" w:rsidP="003B6720">
      <w:pPr>
        <w:spacing w:line="300" w:lineRule="auto"/>
        <w:textAlignment w:val="center"/>
        <w:rPr>
          <w:rFonts w:ascii="Roboto" w:hAnsi="Roboto"/>
        </w:rPr>
      </w:pPr>
      <w:r w:rsidRPr="000E0CA3">
        <w:rPr>
          <w:rFonts w:ascii="Roboto" w:hAnsi="Roboto"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0E0CA3">
        <w:rPr>
          <w:rFonts w:ascii="Roboto" w:hAnsi="Roboto" w:cs="Times New Roman"/>
        </w:rPr>
        <w:t>Wassenaar</w:t>
      </w:r>
      <w:proofErr w:type="spellEnd"/>
      <w:r w:rsidRPr="000E0CA3">
        <w:rPr>
          <w:rFonts w:ascii="Roboto" w:hAnsi="Roboto" w:cs="Times New Roman"/>
        </w:rPr>
        <w:t xml:space="preserve"> Arrangement. Please consult your professional legal or compliance expert or local government authorities for any necessary export license requirements if you intend to transfer, export, </w:t>
      </w:r>
      <w:proofErr w:type="gramStart"/>
      <w:r w:rsidRPr="000E0CA3">
        <w:rPr>
          <w:rFonts w:ascii="Roboto" w:hAnsi="Roboto" w:cs="Times New Roman"/>
        </w:rPr>
        <w:t>re</w:t>
      </w:r>
      <w:proofErr w:type="gramEnd"/>
      <w:r w:rsidRPr="000E0CA3">
        <w:rPr>
          <w:rFonts w:ascii="Roboto" w:hAnsi="Roboto" w:cs="Times New Roman"/>
        </w:rPr>
        <w:t>-export the thermal series products between different countries.</w:t>
      </w:r>
      <w:r w:rsidR="00B5573C">
        <w:rPr>
          <w:rFonts w:ascii="Roboto" w:hAnsi="Roboto"/>
          <w:noProof/>
        </w:rPr>
        <w:pict>
          <v:shape id="_x0000_s1066" type="#_x0000_t75" style="position:absolute;margin-left:-4.5pt;margin-top:-20.65pt;width:604.6pt;height:883.15pt;z-index:-1;mso-position-horizontal-relative:page;mso-position-vertical-relative:page">
            <v:imagedata r:id="rId19"/>
            <w10:wrap anchorx="page" anchory="page"/>
          </v:shape>
        </w:pict>
      </w:r>
    </w:p>
    <w:p w:rsidR="00921D1C" w:rsidRPr="000E0CA3" w:rsidRDefault="00B5573C">
      <w:pPr>
        <w:spacing w:line="300" w:lineRule="auto"/>
        <w:textAlignment w:val="center"/>
        <w:rPr>
          <w:rFonts w:ascii="Roboto" w:eastAsia="宋体" w:hAnsi="Roboto" w:cs="Times New Roman"/>
          <w:szCs w:val="24"/>
        </w:rPr>
        <w:sectPr w:rsidR="00921D1C" w:rsidRPr="000E0CA3">
          <w:headerReference w:type="default" r:id="rId20"/>
          <w:pgSz w:w="11908" w:h="16842"/>
          <w:pgMar w:top="1599" w:right="851" w:bottom="680" w:left="851" w:header="0" w:footer="680" w:gutter="0"/>
          <w:cols w:space="720"/>
          <w:noEndnote/>
        </w:sectPr>
      </w:pPr>
      <w:bookmarkStart w:id="5" w:name="d23e8a1310"/>
      <w:bookmarkEnd w:id="5"/>
    </w:p>
    <w:p w:rsidR="004C7079" w:rsidRPr="000E0CA3" w:rsidRDefault="004C7079">
      <w:pPr>
        <w:rPr>
          <w:rFonts w:ascii="Roboto" w:eastAsia="宋体" w:hAnsi="Roboto" w:cs="Times New Roman"/>
          <w:sz w:val="24"/>
          <w:szCs w:val="24"/>
        </w:rPr>
      </w:pPr>
    </w:p>
    <w:sectPr w:rsidR="004C7079" w:rsidRPr="000E0CA3" w:rsidSect="00725076">
      <w:headerReference w:type="default" r:id="rId21"/>
      <w:footerReference w:type="default" r:id="rId22"/>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73C" w:rsidRDefault="00B5573C">
      <w:r>
        <w:separator/>
      </w:r>
    </w:p>
  </w:endnote>
  <w:endnote w:type="continuationSeparator" w:id="0">
    <w:p w:rsidR="00B5573C" w:rsidRDefault="00B55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altName w:val="微软雅黑a.椀."/>
    <w:panose1 w:val="020B0503020204020204"/>
    <w:charset w:val="86"/>
    <w:family w:val="swiss"/>
    <w:pitch w:val="variable"/>
    <w:sig w:usb0="80000287" w:usb1="280F3C52" w:usb2="00000016" w:usb3="00000000" w:csb0="0004001F" w:csb1="00000000"/>
  </w:font>
  <w:font w:name="Roboto">
    <w:panose1 w:val="02000000000000000000"/>
    <w:charset w:val="00"/>
    <w:family w:val="auto"/>
    <w:pitch w:val="variable"/>
    <w:sig w:usb0="E0000AFF" w:usb1="5000217F" w:usb2="0000002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B5573C">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73C" w:rsidRDefault="00B5573C">
      <w:r>
        <w:separator/>
      </w:r>
    </w:p>
  </w:footnote>
  <w:footnote w:type="continuationSeparator" w:id="0">
    <w:p w:rsidR="00B5573C" w:rsidRDefault="00B557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B5573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53" type="#_x0000_t75" style="position:absolute;margin-left:-42.1pt;margin-top:.4pt;width:595.35pt;height:842.1pt;z-index:-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B5573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2055" type="#_x0000_t75" style="position:absolute;margin-left:-42.65pt;margin-top:.35pt;width:595.35pt;height:842.1pt;z-index:-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B5573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2056" type="#_x0000_t75" style="position:absolute;margin-left:.5pt;margin-top:.75pt;width:595pt;height:841.65pt;z-index:-1;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 wrapcoords="-27 0 -27 21581 21600 21581 21600 0 -27 0">
          <v:imagedata r:id="rId1" o:title=""/>
          <w10:wrap type="tight"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0B6268A"/>
    <w:multiLevelType w:val="hybridMultilevel"/>
    <w:tmpl w:val="83DCF27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7"/>
  </w:num>
  <w:num w:numId="6">
    <w:abstractNumId w:val="19"/>
  </w:num>
  <w:num w:numId="7">
    <w:abstractNumId w:val="23"/>
  </w:num>
  <w:num w:numId="8">
    <w:abstractNumId w:val="18"/>
  </w:num>
  <w:num w:numId="9">
    <w:abstractNumId w:val="22"/>
  </w:num>
  <w:num w:numId="10">
    <w:abstractNumId w:val="34"/>
  </w:num>
  <w:num w:numId="11">
    <w:abstractNumId w:val="5"/>
  </w:num>
  <w:num w:numId="12">
    <w:abstractNumId w:val="25"/>
  </w:num>
  <w:num w:numId="13">
    <w:abstractNumId w:val="21"/>
  </w:num>
  <w:num w:numId="14">
    <w:abstractNumId w:val="6"/>
  </w:num>
  <w:num w:numId="15">
    <w:abstractNumId w:val="33"/>
  </w:num>
  <w:num w:numId="16">
    <w:abstractNumId w:val="28"/>
  </w:num>
  <w:num w:numId="17">
    <w:abstractNumId w:val="11"/>
  </w:num>
  <w:num w:numId="18">
    <w:abstractNumId w:val="14"/>
  </w:num>
  <w:num w:numId="19">
    <w:abstractNumId w:val="36"/>
  </w:num>
  <w:num w:numId="20">
    <w:abstractNumId w:val="31"/>
  </w:num>
  <w:num w:numId="21">
    <w:abstractNumId w:val="3"/>
  </w:num>
  <w:num w:numId="22">
    <w:abstractNumId w:val="37"/>
  </w:num>
  <w:num w:numId="23">
    <w:abstractNumId w:val="4"/>
  </w:num>
  <w:num w:numId="24">
    <w:abstractNumId w:val="12"/>
  </w:num>
  <w:num w:numId="25">
    <w:abstractNumId w:val="16"/>
  </w:num>
  <w:num w:numId="26">
    <w:abstractNumId w:val="2"/>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8"/>
  </w:num>
  <w:num w:numId="36">
    <w:abstractNumId w:val="10"/>
  </w:num>
  <w:num w:numId="37">
    <w:abstractNumId w:val="24"/>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7"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757A6"/>
    <w:rsid w:val="00091D31"/>
    <w:rsid w:val="000A17D5"/>
    <w:rsid w:val="000B6C1D"/>
    <w:rsid w:val="000B6E72"/>
    <w:rsid w:val="000C4854"/>
    <w:rsid w:val="000D3393"/>
    <w:rsid w:val="000E09D7"/>
    <w:rsid w:val="000E0CA3"/>
    <w:rsid w:val="000F0443"/>
    <w:rsid w:val="000F094F"/>
    <w:rsid w:val="00116981"/>
    <w:rsid w:val="001478CB"/>
    <w:rsid w:val="00157258"/>
    <w:rsid w:val="00162AD0"/>
    <w:rsid w:val="001C410A"/>
    <w:rsid w:val="001F0547"/>
    <w:rsid w:val="002447A7"/>
    <w:rsid w:val="002569F4"/>
    <w:rsid w:val="00293CB5"/>
    <w:rsid w:val="002C0737"/>
    <w:rsid w:val="002D072F"/>
    <w:rsid w:val="00302834"/>
    <w:rsid w:val="0031634E"/>
    <w:rsid w:val="00342297"/>
    <w:rsid w:val="003526E0"/>
    <w:rsid w:val="0037525C"/>
    <w:rsid w:val="003936CD"/>
    <w:rsid w:val="003952A2"/>
    <w:rsid w:val="003B6720"/>
    <w:rsid w:val="003B6ADA"/>
    <w:rsid w:val="003D2243"/>
    <w:rsid w:val="003D360F"/>
    <w:rsid w:val="003D5D0F"/>
    <w:rsid w:val="003F7C8B"/>
    <w:rsid w:val="00415889"/>
    <w:rsid w:val="004175D0"/>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3581"/>
    <w:rsid w:val="0062394F"/>
    <w:rsid w:val="00643340"/>
    <w:rsid w:val="00646CF5"/>
    <w:rsid w:val="006556B6"/>
    <w:rsid w:val="006663A6"/>
    <w:rsid w:val="00672362"/>
    <w:rsid w:val="0068401D"/>
    <w:rsid w:val="006D2E98"/>
    <w:rsid w:val="006E2666"/>
    <w:rsid w:val="006E58D7"/>
    <w:rsid w:val="00713626"/>
    <w:rsid w:val="00716D1E"/>
    <w:rsid w:val="00725076"/>
    <w:rsid w:val="00771EE7"/>
    <w:rsid w:val="007756B7"/>
    <w:rsid w:val="007857EE"/>
    <w:rsid w:val="0079303F"/>
    <w:rsid w:val="007B6967"/>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A4C"/>
    <w:rsid w:val="0099584E"/>
    <w:rsid w:val="009B7808"/>
    <w:rsid w:val="009D24A7"/>
    <w:rsid w:val="009D2F7C"/>
    <w:rsid w:val="009D3B51"/>
    <w:rsid w:val="009E289C"/>
    <w:rsid w:val="009E531D"/>
    <w:rsid w:val="00A06385"/>
    <w:rsid w:val="00A06E4F"/>
    <w:rsid w:val="00A1334F"/>
    <w:rsid w:val="00A512E7"/>
    <w:rsid w:val="00A77105"/>
    <w:rsid w:val="00AE7B08"/>
    <w:rsid w:val="00B00677"/>
    <w:rsid w:val="00B13A8D"/>
    <w:rsid w:val="00B16A4B"/>
    <w:rsid w:val="00B16CFB"/>
    <w:rsid w:val="00B36B52"/>
    <w:rsid w:val="00B420D4"/>
    <w:rsid w:val="00B5478F"/>
    <w:rsid w:val="00B5573C"/>
    <w:rsid w:val="00B7157B"/>
    <w:rsid w:val="00B8328B"/>
    <w:rsid w:val="00B84B93"/>
    <w:rsid w:val="00BA16E5"/>
    <w:rsid w:val="00BA2ED7"/>
    <w:rsid w:val="00BE3979"/>
    <w:rsid w:val="00BF631C"/>
    <w:rsid w:val="00BF78BB"/>
    <w:rsid w:val="00C1597D"/>
    <w:rsid w:val="00C55DCA"/>
    <w:rsid w:val="00C712AA"/>
    <w:rsid w:val="00C90784"/>
    <w:rsid w:val="00CD04BA"/>
    <w:rsid w:val="00CD7622"/>
    <w:rsid w:val="00D244A5"/>
    <w:rsid w:val="00D50029"/>
    <w:rsid w:val="00D512CE"/>
    <w:rsid w:val="00D62FD7"/>
    <w:rsid w:val="00D731F6"/>
    <w:rsid w:val="00D8776A"/>
    <w:rsid w:val="00D90AEB"/>
    <w:rsid w:val="00DA1A25"/>
    <w:rsid w:val="00DC4CFB"/>
    <w:rsid w:val="00DE1CD7"/>
    <w:rsid w:val="00DF08DA"/>
    <w:rsid w:val="00E42731"/>
    <w:rsid w:val="00E66AE6"/>
    <w:rsid w:val="00E75FC1"/>
    <w:rsid w:val="00E7712E"/>
    <w:rsid w:val="00E77DF6"/>
    <w:rsid w:val="00E84DE8"/>
    <w:rsid w:val="00E91423"/>
    <w:rsid w:val="00E92172"/>
    <w:rsid w:val="00EA3480"/>
    <w:rsid w:val="00EB2F7A"/>
    <w:rsid w:val="00EB40BC"/>
    <w:rsid w:val="00EC1CAE"/>
    <w:rsid w:val="00EC4940"/>
    <w:rsid w:val="00EF4261"/>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7"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5555C89C"/>
  <w15:docId w15:val="{28685873-1604-4497-B53F-998E357B6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725076"/>
    <w:pPr>
      <w:widowControl w:val="0"/>
      <w:autoSpaceDE w:val="0"/>
      <w:autoSpaceDN w:val="0"/>
      <w:adjustRightInd w:val="0"/>
    </w:pPr>
    <w:rPr>
      <w:rFonts w:ascii="宋体" w:eastAsia="宋体"/>
      <w:sz w:val="24"/>
      <w:szCs w:val="24"/>
    </w:rPr>
  </w:style>
  <w:style w:type="paragraph" w:customStyle="1" w:styleId="topictitle">
    <w:name w:val="topictitle"/>
    <w:rsid w:val="00725076"/>
    <w:pPr>
      <w:widowControl w:val="0"/>
      <w:autoSpaceDE w:val="0"/>
      <w:autoSpaceDN w:val="0"/>
      <w:adjustRightInd w:val="0"/>
    </w:pPr>
    <w:rPr>
      <w:rFonts w:ascii="宋体" w:eastAsia="宋体"/>
      <w:sz w:val="24"/>
      <w:szCs w:val="24"/>
    </w:rPr>
  </w:style>
  <w:style w:type="paragraph" w:customStyle="1" w:styleId="sectiontitle">
    <w:name w:val="sectiontitle"/>
    <w:rsid w:val="00725076"/>
    <w:pPr>
      <w:widowControl w:val="0"/>
      <w:autoSpaceDE w:val="0"/>
      <w:autoSpaceDN w:val="0"/>
      <w:adjustRightInd w:val="0"/>
    </w:pPr>
    <w:rPr>
      <w:rFonts w:ascii="宋体" w:eastAsia="宋体"/>
      <w:sz w:val="24"/>
      <w:szCs w:val="24"/>
    </w:rPr>
  </w:style>
  <w:style w:type="paragraph" w:customStyle="1" w:styleId="title1">
    <w:name w:val="title 1"/>
    <w:rsid w:val="00725076"/>
    <w:pPr>
      <w:widowControl w:val="0"/>
      <w:autoSpaceDE w:val="0"/>
      <w:autoSpaceDN w:val="0"/>
      <w:adjustRightInd w:val="0"/>
    </w:pPr>
    <w:rPr>
      <w:rFonts w:ascii="宋体" w:eastAsia="宋体"/>
      <w:sz w:val="24"/>
      <w:szCs w:val="24"/>
    </w:rPr>
  </w:style>
  <w:style w:type="paragraph" w:customStyle="1" w:styleId="tabletitle">
    <w:name w:val="tabletitle"/>
    <w:rsid w:val="00725076"/>
    <w:pPr>
      <w:widowControl w:val="0"/>
      <w:autoSpaceDE w:val="0"/>
      <w:autoSpaceDN w:val="0"/>
      <w:adjustRightInd w:val="0"/>
    </w:pPr>
    <w:rPr>
      <w:rFonts w:ascii="宋体" w:eastAsia="宋体"/>
      <w:sz w:val="24"/>
      <w:szCs w:val="24"/>
    </w:rPr>
  </w:style>
  <w:style w:type="paragraph" w:customStyle="1" w:styleId="entrytitle">
    <w:name w:val="entrytitle"/>
    <w:rsid w:val="00725076"/>
    <w:pPr>
      <w:widowControl w:val="0"/>
      <w:autoSpaceDE w:val="0"/>
      <w:autoSpaceDN w:val="0"/>
      <w:adjustRightInd w:val="0"/>
    </w:pPr>
    <w:rPr>
      <w:rFonts w:ascii="宋体" w:eastAsia="宋体"/>
      <w:sz w:val="24"/>
      <w:szCs w:val="24"/>
    </w:rPr>
  </w:style>
  <w:style w:type="paragraph" w:customStyle="1" w:styleId="link">
    <w:name w:val="link"/>
    <w:rsid w:val="00725076"/>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file:///C:\Users\fenglinzhu\Downloads\74524723545"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774</Words>
  <Characters>4414</Characters>
  <Application>Microsoft Office Word</Application>
  <DocSecurity>0</DocSecurity>
  <Lines>36</Lines>
  <Paragraphs>10</Paragraphs>
  <ScaleCrop>false</ScaleCrop>
  <Company/>
  <LinksUpToDate>false</LinksUpToDate>
  <CharactersWithSpaces>5178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8</cp:revision>
  <cp:lastPrinted>2023-10-23T12:10:00Z</cp:lastPrinted>
  <dcterms:created xsi:type="dcterms:W3CDTF">2023-07-27T09:24:00Z</dcterms:created>
  <dcterms:modified xsi:type="dcterms:W3CDTF">2023-11-01T02:36:00Z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</vt:lpwstr>
  </property>
</Properties>
</file>